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F5C715" w14:textId="3630ECD7" w:rsidR="006C67C6" w:rsidRDefault="00EF0C33">
      <w:pPr>
        <w:spacing w:after="60"/>
        <w:jc w:val="center"/>
        <w:rPr>
          <w:sz w:val="20"/>
          <w:szCs w:val="20"/>
        </w:rPr>
      </w:pPr>
      <w:r>
        <w:rPr>
          <w:i/>
          <w:iCs/>
          <w:color w:val="000000"/>
          <w:sz w:val="20"/>
          <w:szCs w:val="20"/>
        </w:rPr>
        <w:t xml:space="preserve">XXX </w:t>
      </w:r>
      <w:r w:rsidR="00000000">
        <w:rPr>
          <w:i/>
          <w:iCs/>
          <w:color w:val="000000"/>
          <w:sz w:val="20"/>
          <w:szCs w:val="20"/>
        </w:rPr>
        <w:t>J</w:t>
      </w:r>
      <w:r>
        <w:rPr>
          <w:i/>
          <w:iCs/>
          <w:color w:val="000000"/>
          <w:sz w:val="20"/>
          <w:szCs w:val="20"/>
        </w:rPr>
        <w:t>.</w:t>
      </w:r>
      <w:r w:rsidR="00000000">
        <w:rPr>
          <w:i/>
          <w:iCs/>
          <w:color w:val="000000"/>
          <w:sz w:val="20"/>
          <w:szCs w:val="20"/>
        </w:rPr>
        <w:t xml:space="preserve"> Eng Sci, Vol. XX, No. X, pp. XX−XX, Month, Year</w:t>
      </w:r>
    </w:p>
    <w:p w14:paraId="15E34F0B" w14:textId="77777777" w:rsidR="006C67C6" w:rsidRDefault="006C67C6">
      <w:pPr>
        <w:pBdr>
          <w:bottom w:val="single" w:sz="6" w:space="1" w:color="000000"/>
        </w:pBdr>
        <w:spacing w:after="80"/>
        <w:rPr>
          <w:sz w:val="20"/>
          <w:szCs w:val="20"/>
        </w:rPr>
      </w:pPr>
    </w:p>
    <w:p w14:paraId="4C5C0760" w14:textId="7DC2D34B" w:rsidR="006C67C6" w:rsidRDefault="00EF0C33">
      <w:pPr>
        <w:spacing w:before="60" w:after="20"/>
        <w:jc w:val="center"/>
        <w:rPr>
          <w:sz w:val="20"/>
          <w:szCs w:val="20"/>
        </w:rPr>
      </w:pPr>
      <w:r>
        <w:rPr>
          <w:b/>
          <w:bCs/>
          <w:color w:val="000000"/>
          <w:sz w:val="20"/>
          <w:szCs w:val="20"/>
        </w:rPr>
        <w:t>XXX</w:t>
      </w:r>
      <w:r w:rsidR="00000000">
        <w:rPr>
          <w:b/>
          <w:bCs/>
          <w:color w:val="000000"/>
          <w:sz w:val="20"/>
          <w:szCs w:val="20"/>
        </w:rPr>
        <w:t xml:space="preserve"> Journal of Engineering and Sciences</w:t>
      </w:r>
    </w:p>
    <w:p w14:paraId="0193D86D" w14:textId="0C6C7C09" w:rsidR="006C67C6" w:rsidRDefault="00000000">
      <w:pPr>
        <w:spacing w:after="20"/>
        <w:jc w:val="center"/>
        <w:rPr>
          <w:sz w:val="20"/>
          <w:szCs w:val="20"/>
        </w:rPr>
      </w:pPr>
      <w:r>
        <w:rPr>
          <w:color w:val="000000"/>
          <w:sz w:val="20"/>
          <w:szCs w:val="20"/>
        </w:rPr>
        <w:t>Web page info: https://</w:t>
      </w:r>
      <w:r w:rsidR="00EF0C33">
        <w:rPr>
          <w:color w:val="000000"/>
          <w:sz w:val="20"/>
          <w:szCs w:val="20"/>
        </w:rPr>
        <w:t>xxxx</w:t>
      </w:r>
    </w:p>
    <w:p w14:paraId="1FE28C51" w14:textId="2D453D30" w:rsidR="006C67C6" w:rsidRDefault="00000000">
      <w:pPr>
        <w:spacing w:after="80"/>
        <w:jc w:val="center"/>
        <w:rPr>
          <w:sz w:val="20"/>
          <w:szCs w:val="20"/>
        </w:rPr>
      </w:pPr>
      <w:r>
        <w:rPr>
          <w:color w:val="000000"/>
          <w:sz w:val="20"/>
          <w:szCs w:val="20"/>
        </w:rPr>
        <w:t>DOI: 10.14</w:t>
      </w:r>
      <w:r w:rsidR="00EF0C33">
        <w:rPr>
          <w:color w:val="000000"/>
          <w:sz w:val="20"/>
          <w:szCs w:val="20"/>
        </w:rPr>
        <w:t>XX</w:t>
      </w:r>
      <w:r>
        <w:rPr>
          <w:color w:val="000000"/>
          <w:sz w:val="20"/>
          <w:szCs w:val="20"/>
        </w:rPr>
        <w:t>/</w:t>
      </w:r>
      <w:r w:rsidR="00EF0C33">
        <w:rPr>
          <w:color w:val="000000"/>
          <w:sz w:val="20"/>
          <w:szCs w:val="20"/>
        </w:rPr>
        <w:t>XXX</w:t>
      </w:r>
      <w:r>
        <w:rPr>
          <w:color w:val="000000"/>
          <w:sz w:val="20"/>
          <w:szCs w:val="20"/>
        </w:rPr>
        <w:t>.20XX.XXXX</w:t>
      </w:r>
    </w:p>
    <w:p w14:paraId="512DB42D" w14:textId="77777777" w:rsidR="006C67C6" w:rsidRDefault="006C67C6">
      <w:pPr>
        <w:pBdr>
          <w:bottom w:val="single" w:sz="6" w:space="1" w:color="000000"/>
        </w:pBdr>
        <w:spacing w:after="80"/>
        <w:rPr>
          <w:sz w:val="20"/>
          <w:szCs w:val="20"/>
        </w:rPr>
      </w:pPr>
    </w:p>
    <w:p w14:paraId="616602E4" w14:textId="7A060400" w:rsidR="006C67C6" w:rsidRPr="00EF0C33" w:rsidRDefault="00000000">
      <w:pPr>
        <w:spacing w:before="120" w:after="60"/>
        <w:rPr>
          <w:color w:val="EE0000"/>
          <w:sz w:val="20"/>
          <w:szCs w:val="20"/>
        </w:rPr>
      </w:pPr>
      <w:r w:rsidRPr="00EF0C33">
        <w:rPr>
          <w:b/>
          <w:bCs/>
          <w:i/>
          <w:iCs/>
          <w:color w:val="EE0000"/>
          <w:sz w:val="20"/>
          <w:szCs w:val="20"/>
        </w:rPr>
        <w:t>Research</w:t>
      </w:r>
      <w:r w:rsidR="00EF0C33" w:rsidRPr="00EF0C33">
        <w:rPr>
          <w:b/>
          <w:bCs/>
          <w:i/>
          <w:iCs/>
          <w:color w:val="EE0000"/>
          <w:sz w:val="20"/>
          <w:szCs w:val="20"/>
        </w:rPr>
        <w:t>/Review</w:t>
      </w:r>
      <w:r w:rsidRPr="00EF0C33">
        <w:rPr>
          <w:b/>
          <w:bCs/>
          <w:i/>
          <w:iCs/>
          <w:color w:val="EE0000"/>
          <w:sz w:val="20"/>
          <w:szCs w:val="20"/>
        </w:rPr>
        <w:t xml:space="preserve"> Article</w:t>
      </w:r>
      <w:r w:rsidR="00EF0C33">
        <w:rPr>
          <w:b/>
          <w:bCs/>
          <w:i/>
          <w:iCs/>
          <w:color w:val="EE0000"/>
          <w:sz w:val="20"/>
          <w:szCs w:val="20"/>
        </w:rPr>
        <w:t xml:space="preserve"> (Delete as appropriate)</w:t>
      </w:r>
    </w:p>
    <w:p w14:paraId="2189D393" w14:textId="77777777" w:rsidR="006C67C6" w:rsidRDefault="006C67C6">
      <w:pPr>
        <w:rPr>
          <w:sz w:val="20"/>
          <w:szCs w:val="20"/>
        </w:rPr>
      </w:pPr>
    </w:p>
    <w:p w14:paraId="3F8673B6" w14:textId="77777777" w:rsidR="006C67C6" w:rsidRDefault="00000000">
      <w:pPr>
        <w:spacing w:before="80" w:after="80"/>
        <w:jc w:val="center"/>
        <w:rPr>
          <w:sz w:val="20"/>
          <w:szCs w:val="20"/>
        </w:rPr>
      </w:pPr>
      <w:r>
        <w:rPr>
          <w:b/>
          <w:bCs/>
          <w:color w:val="000000"/>
          <w:sz w:val="20"/>
          <w:szCs w:val="20"/>
        </w:rPr>
        <w:t xml:space="preserve">Title of the Manuscript: Written in Title Case, Bold, </w:t>
      </w:r>
      <w:proofErr w:type="spellStart"/>
      <w:r>
        <w:rPr>
          <w:b/>
          <w:bCs/>
          <w:color w:val="000000"/>
          <w:sz w:val="20"/>
          <w:szCs w:val="20"/>
        </w:rPr>
        <w:t>Centered</w:t>
      </w:r>
      <w:proofErr w:type="spellEnd"/>
      <w:r>
        <w:rPr>
          <w:b/>
          <w:bCs/>
          <w:color w:val="000000"/>
          <w:sz w:val="20"/>
          <w:szCs w:val="20"/>
        </w:rPr>
        <w:t>, and Reflecting the Paper Content Precisely</w:t>
      </w:r>
    </w:p>
    <w:p w14:paraId="2411E7A2" w14:textId="77777777" w:rsidR="006C67C6" w:rsidRDefault="006C67C6">
      <w:pPr>
        <w:rPr>
          <w:sz w:val="20"/>
          <w:szCs w:val="20"/>
        </w:rPr>
      </w:pPr>
    </w:p>
    <w:p w14:paraId="5DEFF583" w14:textId="77777777" w:rsidR="006C67C6" w:rsidRDefault="00000000">
      <w:pPr>
        <w:spacing w:before="60" w:after="40"/>
        <w:jc w:val="center"/>
        <w:rPr>
          <w:sz w:val="20"/>
          <w:szCs w:val="20"/>
        </w:rPr>
      </w:pPr>
      <w:r>
        <w:rPr>
          <w:b/>
          <w:bCs/>
          <w:color w:val="000000"/>
          <w:sz w:val="20"/>
          <w:szCs w:val="20"/>
        </w:rPr>
        <w:t>First A. AUTHOR</w:t>
      </w:r>
      <w:proofErr w:type="gramStart"/>
      <w:r>
        <w:rPr>
          <w:b/>
          <w:bCs/>
          <w:color w:val="000000"/>
          <w:sz w:val="20"/>
          <w:szCs w:val="20"/>
          <w:vertAlign w:val="superscript"/>
        </w:rPr>
        <w:t>1</w:t>
      </w:r>
      <w:r>
        <w:rPr>
          <w:b/>
          <w:bCs/>
          <w:color w:val="000000"/>
          <w:sz w:val="20"/>
          <w:szCs w:val="20"/>
        </w:rPr>
        <w:t xml:space="preserve"> ,</w:t>
      </w:r>
      <w:proofErr w:type="gramEnd"/>
      <w:r>
        <w:rPr>
          <w:b/>
          <w:bCs/>
          <w:color w:val="000000"/>
          <w:sz w:val="20"/>
          <w:szCs w:val="20"/>
        </w:rPr>
        <w:t xml:space="preserve"> Second B. AUTHOR</w:t>
      </w:r>
      <w:proofErr w:type="gramStart"/>
      <w:r>
        <w:rPr>
          <w:b/>
          <w:bCs/>
          <w:color w:val="000000"/>
          <w:sz w:val="20"/>
          <w:szCs w:val="20"/>
          <w:vertAlign w:val="superscript"/>
        </w:rPr>
        <w:t>2</w:t>
      </w:r>
      <w:r>
        <w:rPr>
          <w:b/>
          <w:bCs/>
          <w:color w:val="000000"/>
          <w:sz w:val="20"/>
          <w:szCs w:val="20"/>
        </w:rPr>
        <w:t xml:space="preserve"> ,</w:t>
      </w:r>
      <w:proofErr w:type="gramEnd"/>
      <w:r>
        <w:rPr>
          <w:b/>
          <w:bCs/>
          <w:color w:val="000000"/>
          <w:sz w:val="20"/>
          <w:szCs w:val="20"/>
        </w:rPr>
        <w:t xml:space="preserve"> Third C. AUTHOR</w:t>
      </w:r>
      <w:proofErr w:type="gramStart"/>
      <w:r>
        <w:rPr>
          <w:b/>
          <w:bCs/>
          <w:color w:val="000000"/>
          <w:sz w:val="20"/>
          <w:szCs w:val="20"/>
          <w:vertAlign w:val="superscript"/>
        </w:rPr>
        <w:t>3,*</w:t>
      </w:r>
      <w:proofErr w:type="gramEnd"/>
      <w:r>
        <w:rPr>
          <w:b/>
          <w:bCs/>
          <w:color w:val="000000"/>
          <w:sz w:val="20"/>
          <w:szCs w:val="20"/>
        </w:rPr>
        <w:t xml:space="preserve"> , Fourth D. AUTHOR</w:t>
      </w:r>
      <w:r>
        <w:rPr>
          <w:b/>
          <w:bCs/>
          <w:color w:val="000000"/>
          <w:sz w:val="20"/>
          <w:szCs w:val="20"/>
          <w:vertAlign w:val="superscript"/>
        </w:rPr>
        <w:t>4</w:t>
      </w:r>
    </w:p>
    <w:p w14:paraId="59AA7D40" w14:textId="77777777" w:rsidR="006C67C6" w:rsidRDefault="006C67C6">
      <w:pPr>
        <w:rPr>
          <w:sz w:val="20"/>
          <w:szCs w:val="20"/>
        </w:rPr>
      </w:pPr>
    </w:p>
    <w:p w14:paraId="7C93F835" w14:textId="77777777" w:rsidR="006C67C6" w:rsidRDefault="00000000">
      <w:pPr>
        <w:spacing w:after="20"/>
        <w:jc w:val="center"/>
        <w:rPr>
          <w:sz w:val="20"/>
          <w:szCs w:val="20"/>
        </w:rPr>
      </w:pPr>
      <w:r>
        <w:rPr>
          <w:i/>
          <w:iCs/>
          <w:color w:val="000000"/>
          <w:sz w:val="20"/>
          <w:szCs w:val="20"/>
        </w:rPr>
        <w:t>1Department of [Field], [Faculty], [University], [City, Country, Postcode]</w:t>
      </w:r>
    </w:p>
    <w:p w14:paraId="53A6020A" w14:textId="77777777" w:rsidR="006C67C6" w:rsidRDefault="00000000">
      <w:pPr>
        <w:spacing w:after="20"/>
        <w:jc w:val="center"/>
        <w:rPr>
          <w:sz w:val="20"/>
          <w:szCs w:val="20"/>
        </w:rPr>
      </w:pPr>
      <w:r>
        <w:rPr>
          <w:i/>
          <w:iCs/>
          <w:color w:val="000000"/>
          <w:sz w:val="20"/>
          <w:szCs w:val="20"/>
        </w:rPr>
        <w:t>2Department of [Field], [Faculty], [University], [City, Country, Postcode]</w:t>
      </w:r>
    </w:p>
    <w:p w14:paraId="22A90BFB" w14:textId="77777777" w:rsidR="006C67C6" w:rsidRDefault="00000000">
      <w:pPr>
        <w:spacing w:after="20"/>
        <w:jc w:val="center"/>
        <w:rPr>
          <w:sz w:val="20"/>
          <w:szCs w:val="20"/>
        </w:rPr>
      </w:pPr>
      <w:r>
        <w:rPr>
          <w:i/>
          <w:iCs/>
          <w:color w:val="000000"/>
          <w:sz w:val="20"/>
          <w:szCs w:val="20"/>
        </w:rPr>
        <w:t>3Department of [Field], [Faculty], [University], [City, Country, Postcode]</w:t>
      </w:r>
    </w:p>
    <w:p w14:paraId="4A3D6790" w14:textId="77777777" w:rsidR="006C67C6" w:rsidRDefault="00000000">
      <w:pPr>
        <w:spacing w:after="20"/>
        <w:jc w:val="center"/>
        <w:rPr>
          <w:sz w:val="20"/>
          <w:szCs w:val="20"/>
        </w:rPr>
      </w:pPr>
      <w:r>
        <w:rPr>
          <w:i/>
          <w:iCs/>
          <w:color w:val="000000"/>
          <w:sz w:val="20"/>
          <w:szCs w:val="20"/>
        </w:rPr>
        <w:t>4Department of [Field], [Faculty], [University], [City, Country, Postcode]</w:t>
      </w:r>
    </w:p>
    <w:p w14:paraId="30BACED0" w14:textId="77777777" w:rsidR="006C67C6" w:rsidRDefault="006C67C6">
      <w:pPr>
        <w:rPr>
          <w:sz w:val="20"/>
          <w:szCs w:val="20"/>
        </w:rPr>
      </w:pPr>
    </w:p>
    <w:p w14:paraId="6D29FDA1" w14:textId="77777777" w:rsidR="006C67C6" w:rsidRDefault="00000000">
      <w:pPr>
        <w:rPr>
          <w:b/>
          <w:bCs/>
          <w:color w:val="C00000"/>
          <w:sz w:val="20"/>
          <w:szCs w:val="20"/>
          <w:lang w:val="en-US"/>
        </w:rPr>
      </w:pPr>
      <w:r>
        <w:rPr>
          <w:b/>
          <w:bCs/>
          <w:color w:val="C00000"/>
          <w:sz w:val="20"/>
          <w:szCs w:val="20"/>
          <w:lang w:val="en-US"/>
        </w:rPr>
        <w:t xml:space="preserve">VERY IMPORTANT INSTRUCTIONS!!! </w:t>
      </w:r>
    </w:p>
    <w:p w14:paraId="319009B9" w14:textId="77777777" w:rsidR="006C67C6" w:rsidRDefault="00000000">
      <w:pPr>
        <w:rPr>
          <w:b/>
          <w:bCs/>
          <w:color w:val="C00000"/>
          <w:sz w:val="20"/>
          <w:szCs w:val="20"/>
        </w:rPr>
      </w:pPr>
      <w:r>
        <w:rPr>
          <w:b/>
          <w:bCs/>
          <w:color w:val="C00000"/>
          <w:sz w:val="20"/>
          <w:szCs w:val="20"/>
        </w:rPr>
        <w:t>Conference Submission Policy on Originality and AI Use</w:t>
      </w:r>
    </w:p>
    <w:p w14:paraId="6868239F" w14:textId="77777777" w:rsidR="006C67C6" w:rsidRDefault="00000000">
      <w:pPr>
        <w:rPr>
          <w:b/>
          <w:bCs/>
          <w:color w:val="C00000"/>
          <w:sz w:val="20"/>
          <w:szCs w:val="20"/>
        </w:rPr>
      </w:pPr>
      <w:r>
        <w:rPr>
          <w:b/>
          <w:bCs/>
          <w:color w:val="C00000"/>
          <w:sz w:val="20"/>
          <w:szCs w:val="20"/>
        </w:rPr>
        <w:t>To uphold the highest standards of academic integrity, all manuscripts submitted to the conference must comply with the following requirements:</w:t>
      </w:r>
    </w:p>
    <w:p w14:paraId="340F0C46" w14:textId="77777777" w:rsidR="006C67C6" w:rsidRDefault="006C67C6">
      <w:pPr>
        <w:rPr>
          <w:b/>
          <w:bCs/>
          <w:color w:val="C00000"/>
          <w:sz w:val="20"/>
          <w:szCs w:val="20"/>
        </w:rPr>
      </w:pPr>
    </w:p>
    <w:p w14:paraId="4078D9AC" w14:textId="77777777" w:rsidR="006C67C6" w:rsidRDefault="00000000">
      <w:pPr>
        <w:rPr>
          <w:b/>
          <w:bCs/>
          <w:color w:val="C00000"/>
          <w:sz w:val="20"/>
          <w:szCs w:val="20"/>
        </w:rPr>
      </w:pPr>
      <w:r>
        <w:rPr>
          <w:rFonts w:ascii="Segoe UI Emoji" w:hAnsi="Segoe UI Emoji" w:cs="Segoe UI Emoji"/>
          <w:b/>
          <w:bCs/>
          <w:color w:val="C00000"/>
          <w:sz w:val="20"/>
          <w:szCs w:val="20"/>
        </w:rPr>
        <w:t xml:space="preserve"> </w:t>
      </w:r>
      <w:r>
        <w:rPr>
          <w:b/>
          <w:bCs/>
          <w:color w:val="C00000"/>
          <w:sz w:val="20"/>
          <w:szCs w:val="20"/>
        </w:rPr>
        <w:t xml:space="preserve"> Similarity Index</w:t>
      </w:r>
    </w:p>
    <w:p w14:paraId="51528AF6" w14:textId="77777777" w:rsidR="006C67C6" w:rsidRDefault="00000000">
      <w:pPr>
        <w:numPr>
          <w:ilvl w:val="0"/>
          <w:numId w:val="1"/>
        </w:numPr>
        <w:rPr>
          <w:b/>
          <w:bCs/>
          <w:color w:val="C00000"/>
          <w:sz w:val="20"/>
          <w:szCs w:val="20"/>
        </w:rPr>
      </w:pPr>
      <w:r>
        <w:rPr>
          <w:b/>
          <w:bCs/>
          <w:color w:val="C00000"/>
          <w:sz w:val="20"/>
          <w:szCs w:val="20"/>
        </w:rPr>
        <w:t>All submissions must have a similarity index of less than 10% (excluding references and bibliography).</w:t>
      </w:r>
    </w:p>
    <w:p w14:paraId="1E47E479" w14:textId="77777777" w:rsidR="006C67C6" w:rsidRDefault="00000000">
      <w:pPr>
        <w:numPr>
          <w:ilvl w:val="0"/>
          <w:numId w:val="1"/>
        </w:numPr>
        <w:rPr>
          <w:b/>
          <w:bCs/>
          <w:color w:val="C00000"/>
          <w:sz w:val="20"/>
          <w:szCs w:val="20"/>
        </w:rPr>
      </w:pPr>
      <w:r>
        <w:rPr>
          <w:b/>
          <w:bCs/>
          <w:color w:val="C00000"/>
          <w:sz w:val="20"/>
          <w:szCs w:val="20"/>
        </w:rPr>
        <w:t>Papers exceeding this threshold will not be published in the Scopus based journal outlet.</w:t>
      </w:r>
    </w:p>
    <w:p w14:paraId="548484D1" w14:textId="77777777" w:rsidR="006C67C6" w:rsidRDefault="00000000">
      <w:pPr>
        <w:numPr>
          <w:ilvl w:val="0"/>
          <w:numId w:val="1"/>
        </w:numPr>
        <w:rPr>
          <w:b/>
          <w:bCs/>
          <w:color w:val="C00000"/>
          <w:sz w:val="20"/>
          <w:szCs w:val="20"/>
        </w:rPr>
      </w:pPr>
      <w:r>
        <w:rPr>
          <w:b/>
          <w:bCs/>
          <w:color w:val="C00000"/>
          <w:sz w:val="20"/>
          <w:szCs w:val="20"/>
        </w:rPr>
        <w:t>Authors are encouraged to run their manuscripts through plagiarism detection software (e.g., Turnitin) before submission to ensure compliance.</w:t>
      </w:r>
    </w:p>
    <w:p w14:paraId="3A1378B4" w14:textId="77777777" w:rsidR="006C67C6" w:rsidRDefault="006C67C6">
      <w:pPr>
        <w:ind w:left="720"/>
        <w:rPr>
          <w:b/>
          <w:bCs/>
          <w:color w:val="C00000"/>
          <w:sz w:val="20"/>
          <w:szCs w:val="20"/>
        </w:rPr>
      </w:pPr>
    </w:p>
    <w:p w14:paraId="439969AC" w14:textId="77777777" w:rsidR="006C67C6" w:rsidRDefault="00000000">
      <w:pPr>
        <w:rPr>
          <w:b/>
          <w:bCs/>
          <w:color w:val="C00000"/>
          <w:sz w:val="20"/>
          <w:szCs w:val="20"/>
        </w:rPr>
      </w:pPr>
      <w:r>
        <w:rPr>
          <w:rFonts w:ascii="Segoe UI Emoji" w:hAnsi="Segoe UI Emoji" w:cs="Segoe UI Emoji"/>
          <w:b/>
          <w:bCs/>
          <w:color w:val="C00000"/>
          <w:sz w:val="20"/>
          <w:szCs w:val="20"/>
        </w:rPr>
        <w:t xml:space="preserve">  </w:t>
      </w:r>
      <w:r>
        <w:rPr>
          <w:b/>
          <w:bCs/>
          <w:color w:val="C00000"/>
          <w:sz w:val="20"/>
          <w:szCs w:val="20"/>
        </w:rPr>
        <w:t>AI</w:t>
      </w:r>
      <w:r>
        <w:rPr>
          <w:b/>
          <w:bCs/>
          <w:color w:val="C00000"/>
          <w:sz w:val="20"/>
          <w:szCs w:val="20"/>
        </w:rPr>
        <w:noBreakHyphen/>
        <w:t>Writing Policy</w:t>
      </w:r>
    </w:p>
    <w:p w14:paraId="5606E6DB" w14:textId="77777777" w:rsidR="006C67C6" w:rsidRDefault="00000000">
      <w:pPr>
        <w:numPr>
          <w:ilvl w:val="0"/>
          <w:numId w:val="2"/>
        </w:numPr>
        <w:rPr>
          <w:b/>
          <w:bCs/>
          <w:color w:val="C00000"/>
          <w:sz w:val="20"/>
          <w:szCs w:val="20"/>
        </w:rPr>
      </w:pPr>
      <w:r>
        <w:rPr>
          <w:b/>
          <w:bCs/>
          <w:color w:val="C00000"/>
          <w:sz w:val="20"/>
          <w:szCs w:val="20"/>
        </w:rPr>
        <w:t>Manuscripts identified as AI</w:t>
      </w:r>
      <w:r>
        <w:rPr>
          <w:b/>
          <w:bCs/>
          <w:color w:val="C00000"/>
          <w:sz w:val="20"/>
          <w:szCs w:val="20"/>
        </w:rPr>
        <w:noBreakHyphen/>
        <w:t>generated or heavily AI</w:t>
      </w:r>
      <w:r>
        <w:rPr>
          <w:b/>
          <w:bCs/>
          <w:color w:val="C00000"/>
          <w:sz w:val="20"/>
          <w:szCs w:val="20"/>
        </w:rPr>
        <w:noBreakHyphen/>
        <w:t>assisted will not be published.</w:t>
      </w:r>
    </w:p>
    <w:p w14:paraId="774DDFE3" w14:textId="77777777" w:rsidR="006C67C6" w:rsidRDefault="00000000">
      <w:pPr>
        <w:numPr>
          <w:ilvl w:val="0"/>
          <w:numId w:val="2"/>
        </w:numPr>
        <w:rPr>
          <w:b/>
          <w:bCs/>
          <w:color w:val="C00000"/>
          <w:sz w:val="20"/>
          <w:szCs w:val="20"/>
        </w:rPr>
      </w:pPr>
      <w:r>
        <w:rPr>
          <w:b/>
          <w:bCs/>
          <w:color w:val="C00000"/>
          <w:sz w:val="20"/>
          <w:szCs w:val="20"/>
        </w:rPr>
        <w:t>AI tools may be used only for minor language polishing or grammar correction.</w:t>
      </w:r>
    </w:p>
    <w:p w14:paraId="179A9886" w14:textId="77777777" w:rsidR="006C67C6" w:rsidRDefault="00000000">
      <w:pPr>
        <w:numPr>
          <w:ilvl w:val="0"/>
          <w:numId w:val="2"/>
        </w:numPr>
        <w:rPr>
          <w:b/>
          <w:bCs/>
          <w:color w:val="C00000"/>
          <w:sz w:val="20"/>
          <w:szCs w:val="20"/>
        </w:rPr>
      </w:pPr>
      <w:r>
        <w:rPr>
          <w:b/>
          <w:bCs/>
          <w:color w:val="C00000"/>
          <w:sz w:val="20"/>
          <w:szCs w:val="20"/>
        </w:rPr>
        <w:t>The core content, analysis, and interpretation must be human</w:t>
      </w:r>
      <w:r>
        <w:rPr>
          <w:b/>
          <w:bCs/>
          <w:color w:val="C00000"/>
          <w:sz w:val="20"/>
          <w:szCs w:val="20"/>
        </w:rPr>
        <w:noBreakHyphen/>
        <w:t>authored.</w:t>
      </w:r>
    </w:p>
    <w:p w14:paraId="507C5726" w14:textId="77777777" w:rsidR="006C67C6" w:rsidRDefault="00000000">
      <w:pPr>
        <w:numPr>
          <w:ilvl w:val="0"/>
          <w:numId w:val="2"/>
        </w:numPr>
        <w:rPr>
          <w:b/>
          <w:bCs/>
          <w:color w:val="C00000"/>
          <w:sz w:val="20"/>
          <w:szCs w:val="20"/>
        </w:rPr>
      </w:pPr>
      <w:r>
        <w:rPr>
          <w:b/>
          <w:bCs/>
          <w:color w:val="C00000"/>
          <w:sz w:val="20"/>
          <w:szCs w:val="20"/>
        </w:rPr>
        <w:t>Any reliance on AI for substantive writing or idea generation is considered a violation of the conference’s originality standards.</w:t>
      </w:r>
    </w:p>
    <w:p w14:paraId="3D5E1E62" w14:textId="77777777" w:rsidR="006C67C6" w:rsidRDefault="00000000">
      <w:pPr>
        <w:numPr>
          <w:ilvl w:val="0"/>
          <w:numId w:val="2"/>
        </w:numPr>
        <w:rPr>
          <w:b/>
          <w:bCs/>
          <w:color w:val="C00000"/>
          <w:sz w:val="20"/>
          <w:szCs w:val="20"/>
        </w:rPr>
      </w:pPr>
      <w:r>
        <w:rPr>
          <w:b/>
          <w:bCs/>
          <w:color w:val="C00000"/>
          <w:sz w:val="20"/>
          <w:szCs w:val="20"/>
        </w:rPr>
        <w:t>AI writing above 10% will not be published.</w:t>
      </w:r>
    </w:p>
    <w:p w14:paraId="3C55B737" w14:textId="77777777" w:rsidR="006C67C6" w:rsidRDefault="006C67C6">
      <w:pPr>
        <w:rPr>
          <w:sz w:val="20"/>
          <w:szCs w:val="20"/>
        </w:rPr>
      </w:pPr>
    </w:p>
    <w:tbl>
      <w:tblPr>
        <w:tblW w:w="9864"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03"/>
        <w:gridCol w:w="339"/>
        <w:gridCol w:w="6122"/>
      </w:tblGrid>
      <w:tr w:rsidR="006C67C6" w14:paraId="65D1EF93" w14:textId="77777777">
        <w:tc>
          <w:tcPr>
            <w:tcW w:w="3100" w:type="dxa"/>
            <w:tcBorders>
              <w:top w:val="nil"/>
              <w:left w:val="nil"/>
              <w:bottom w:val="nil"/>
              <w:right w:val="single" w:sz="4" w:space="0" w:color="BBBBBB"/>
            </w:tcBorders>
            <w:tcMar>
              <w:top w:w="80" w:type="dxa"/>
              <w:left w:w="0" w:type="dxa"/>
              <w:bottom w:w="0" w:type="dxa"/>
              <w:right w:w="120" w:type="dxa"/>
            </w:tcMar>
          </w:tcPr>
          <w:p w14:paraId="4B7BB561" w14:textId="77777777" w:rsidR="006C67C6" w:rsidRDefault="00000000">
            <w:pPr>
              <w:pBdr>
                <w:bottom w:val="single" w:sz="6" w:space="2" w:color="000000"/>
              </w:pBdr>
              <w:spacing w:after="80"/>
              <w:rPr>
                <w:sz w:val="20"/>
                <w:szCs w:val="20"/>
              </w:rPr>
            </w:pPr>
            <w:r>
              <w:rPr>
                <w:b/>
                <w:bCs/>
                <w:color w:val="000000"/>
                <w:sz w:val="20"/>
                <w:szCs w:val="20"/>
              </w:rPr>
              <w:t>ARTICLE INFO</w:t>
            </w:r>
          </w:p>
          <w:p w14:paraId="63EA2F9D" w14:textId="77777777" w:rsidR="006C67C6" w:rsidRDefault="00000000">
            <w:pPr>
              <w:spacing w:before="60" w:after="20"/>
              <w:rPr>
                <w:sz w:val="20"/>
                <w:szCs w:val="20"/>
              </w:rPr>
            </w:pPr>
            <w:r>
              <w:rPr>
                <w:i/>
                <w:iCs/>
                <w:color w:val="000000"/>
                <w:sz w:val="20"/>
                <w:szCs w:val="20"/>
              </w:rPr>
              <w:t>Article history</w:t>
            </w:r>
          </w:p>
          <w:p w14:paraId="2A319106" w14:textId="77777777" w:rsidR="006C67C6" w:rsidRDefault="00000000">
            <w:pPr>
              <w:spacing w:after="10"/>
              <w:rPr>
                <w:sz w:val="20"/>
                <w:szCs w:val="20"/>
              </w:rPr>
            </w:pPr>
            <w:r>
              <w:rPr>
                <w:color w:val="000000"/>
                <w:sz w:val="20"/>
                <w:szCs w:val="20"/>
              </w:rPr>
              <w:t>Received: DD Month YYYY</w:t>
            </w:r>
          </w:p>
          <w:p w14:paraId="4A9557BD" w14:textId="77777777" w:rsidR="006C67C6" w:rsidRDefault="00000000">
            <w:pPr>
              <w:spacing w:after="10"/>
              <w:rPr>
                <w:sz w:val="20"/>
                <w:szCs w:val="20"/>
              </w:rPr>
            </w:pPr>
            <w:r>
              <w:rPr>
                <w:color w:val="000000"/>
                <w:sz w:val="20"/>
                <w:szCs w:val="20"/>
              </w:rPr>
              <w:t>Revised: DD Month YYYY</w:t>
            </w:r>
          </w:p>
          <w:p w14:paraId="5E53CF37" w14:textId="77777777" w:rsidR="006C67C6" w:rsidRDefault="00000000">
            <w:pPr>
              <w:spacing w:after="80"/>
              <w:rPr>
                <w:sz w:val="20"/>
                <w:szCs w:val="20"/>
              </w:rPr>
            </w:pPr>
            <w:r>
              <w:rPr>
                <w:color w:val="000000"/>
                <w:sz w:val="20"/>
                <w:szCs w:val="20"/>
              </w:rPr>
              <w:t>Accepted: DD Month YYYY</w:t>
            </w:r>
          </w:p>
          <w:p w14:paraId="50415DDA" w14:textId="77777777" w:rsidR="006C67C6" w:rsidRDefault="00000000">
            <w:pPr>
              <w:spacing w:before="40" w:after="20"/>
              <w:rPr>
                <w:sz w:val="20"/>
                <w:szCs w:val="20"/>
              </w:rPr>
            </w:pPr>
            <w:r>
              <w:rPr>
                <w:b/>
                <w:bCs/>
                <w:color w:val="000000"/>
                <w:sz w:val="20"/>
                <w:szCs w:val="20"/>
              </w:rPr>
              <w:t>Keywords:</w:t>
            </w:r>
          </w:p>
          <w:p w14:paraId="76BA4B1C" w14:textId="77777777" w:rsidR="006C67C6" w:rsidRDefault="00000000">
            <w:pPr>
              <w:spacing w:after="80"/>
              <w:rPr>
                <w:sz w:val="20"/>
                <w:szCs w:val="20"/>
              </w:rPr>
            </w:pPr>
            <w:r>
              <w:rPr>
                <w:color w:val="000000"/>
                <w:sz w:val="20"/>
                <w:szCs w:val="20"/>
              </w:rPr>
              <w:t>Keyword1; Keyword2; Keyword3; Keyword4; Keyword5</w:t>
            </w:r>
          </w:p>
          <w:p w14:paraId="63E065FC" w14:textId="77777777" w:rsidR="006C67C6" w:rsidRDefault="00000000">
            <w:pPr>
              <w:pBdr>
                <w:top w:val="single" w:sz="4" w:space="2" w:color="000000"/>
              </w:pBdr>
              <w:spacing w:before="120" w:after="10"/>
              <w:rPr>
                <w:sz w:val="20"/>
                <w:szCs w:val="20"/>
              </w:rPr>
            </w:pPr>
            <w:r>
              <w:rPr>
                <w:b/>
                <w:bCs/>
                <w:color w:val="000000"/>
                <w:sz w:val="20"/>
                <w:szCs w:val="20"/>
              </w:rPr>
              <w:t>*Corresponding author.</w:t>
            </w:r>
          </w:p>
          <w:p w14:paraId="32B55548" w14:textId="77777777" w:rsidR="006C67C6" w:rsidRDefault="00000000">
            <w:pPr>
              <w:spacing w:after="40"/>
              <w:rPr>
                <w:sz w:val="20"/>
                <w:szCs w:val="20"/>
              </w:rPr>
            </w:pPr>
            <w:r>
              <w:rPr>
                <w:color w:val="000000"/>
                <w:sz w:val="20"/>
                <w:szCs w:val="20"/>
              </w:rPr>
              <w:t>*E-mail address: email@institution.edu</w:t>
            </w:r>
          </w:p>
          <w:p w14:paraId="719571BC" w14:textId="77777777" w:rsidR="006C67C6" w:rsidRDefault="006C67C6">
            <w:pPr>
              <w:rPr>
                <w:sz w:val="20"/>
                <w:szCs w:val="20"/>
              </w:rPr>
            </w:pPr>
          </w:p>
          <w:p w14:paraId="20936858" w14:textId="77777777" w:rsidR="006C67C6" w:rsidRDefault="006C67C6">
            <w:pPr>
              <w:rPr>
                <w:sz w:val="20"/>
                <w:szCs w:val="20"/>
              </w:rPr>
            </w:pPr>
          </w:p>
          <w:p w14:paraId="4B687E53" w14:textId="7FC5C635" w:rsidR="006C67C6" w:rsidRDefault="00000000" w:rsidP="00EF0C33">
            <w:pPr>
              <w:spacing w:after="10"/>
              <w:rPr>
                <w:sz w:val="20"/>
                <w:szCs w:val="20"/>
              </w:rPr>
            </w:pPr>
            <w:r>
              <w:rPr>
                <w:color w:val="000000"/>
                <w:sz w:val="20"/>
                <w:szCs w:val="20"/>
              </w:rPr>
              <w:t xml:space="preserve">Published by </w:t>
            </w:r>
            <w:r w:rsidR="00EF0C33" w:rsidRPr="00EF0C33">
              <w:rPr>
                <w:b/>
                <w:bCs/>
                <w:color w:val="000000"/>
                <w:sz w:val="20"/>
                <w:szCs w:val="20"/>
              </w:rPr>
              <w:t xml:space="preserve">XXX </w:t>
            </w:r>
            <w:r>
              <w:rPr>
                <w:color w:val="000000"/>
                <w:sz w:val="20"/>
                <w:szCs w:val="20"/>
              </w:rPr>
              <w:t>© Author. This is an open access article under the CC BY-NC license (http://creativecommons.org/licenses/by-nc/4.0/).</w:t>
            </w:r>
          </w:p>
        </w:tc>
        <w:tc>
          <w:tcPr>
            <w:tcW w:w="360" w:type="dxa"/>
            <w:tcBorders>
              <w:top w:val="nil"/>
              <w:left w:val="nil"/>
              <w:bottom w:val="nil"/>
              <w:right w:val="nil"/>
            </w:tcBorders>
          </w:tcPr>
          <w:p w14:paraId="02C324D3" w14:textId="77777777" w:rsidR="006C67C6" w:rsidRDefault="006C67C6">
            <w:pPr>
              <w:rPr>
                <w:sz w:val="20"/>
                <w:szCs w:val="20"/>
              </w:rPr>
            </w:pPr>
          </w:p>
        </w:tc>
        <w:tc>
          <w:tcPr>
            <w:tcW w:w="6404" w:type="dxa"/>
            <w:tcBorders>
              <w:top w:val="nil"/>
              <w:left w:val="nil"/>
              <w:bottom w:val="nil"/>
              <w:right w:val="nil"/>
            </w:tcBorders>
            <w:tcMar>
              <w:top w:w="80" w:type="dxa"/>
              <w:left w:w="120" w:type="dxa"/>
              <w:bottom w:w="0" w:type="dxa"/>
              <w:right w:w="0" w:type="dxa"/>
            </w:tcMar>
          </w:tcPr>
          <w:p w14:paraId="136870FF" w14:textId="77777777" w:rsidR="006C67C6" w:rsidRDefault="00000000">
            <w:pPr>
              <w:pBdr>
                <w:bottom w:val="single" w:sz="6" w:space="2" w:color="000000"/>
              </w:pBdr>
              <w:spacing w:after="80"/>
              <w:rPr>
                <w:sz w:val="20"/>
                <w:szCs w:val="20"/>
              </w:rPr>
            </w:pPr>
            <w:r>
              <w:rPr>
                <w:b/>
                <w:bCs/>
                <w:color w:val="000000"/>
                <w:sz w:val="20"/>
                <w:szCs w:val="20"/>
              </w:rPr>
              <w:t>ABSTRACT</w:t>
            </w:r>
          </w:p>
          <w:p w14:paraId="28C39EE9" w14:textId="5ADB9F90" w:rsidR="006C67C6" w:rsidRDefault="00000000">
            <w:pPr>
              <w:spacing w:after="80"/>
              <w:jc w:val="both"/>
              <w:rPr>
                <w:sz w:val="20"/>
                <w:szCs w:val="20"/>
              </w:rPr>
            </w:pPr>
            <w:r>
              <w:rPr>
                <w:color w:val="000000"/>
                <w:sz w:val="20"/>
                <w:szCs w:val="20"/>
              </w:rPr>
              <w:t>Write your abstract here (</w:t>
            </w:r>
            <w:r>
              <w:rPr>
                <w:b/>
                <w:bCs/>
                <w:color w:val="FF0000"/>
                <w:sz w:val="20"/>
                <w:szCs w:val="20"/>
              </w:rPr>
              <w:t>150–250 words</w:t>
            </w:r>
            <w:r>
              <w:rPr>
                <w:color w:val="000000"/>
                <w:sz w:val="20"/>
                <w:szCs w:val="20"/>
              </w:rPr>
              <w:t xml:space="preserve">). The abstract should concisely state the purpose of the research, the principal results and major conclusions. It must stand alone. Avoid references in the abstract; if unavoidable, cite author(s) and year(s). Avoid non-standard abbreviations; if essential, define them at first mention. The abstract should include background, objective, methods, key results, and conclusion. </w:t>
            </w:r>
            <w:r>
              <w:rPr>
                <w:b/>
                <w:bCs/>
                <w:color w:val="FF0000"/>
                <w:sz w:val="20"/>
                <w:szCs w:val="20"/>
              </w:rPr>
              <w:t>Do not exceed 250 words</w:t>
            </w:r>
            <w:r>
              <w:rPr>
                <w:color w:val="000000"/>
                <w:sz w:val="20"/>
                <w:szCs w:val="20"/>
              </w:rPr>
              <w:t xml:space="preserve">. This template mirrors the exact published format of the </w:t>
            </w:r>
            <w:r w:rsidR="00EF0C33">
              <w:rPr>
                <w:color w:val="000000"/>
                <w:sz w:val="20"/>
                <w:szCs w:val="20"/>
              </w:rPr>
              <w:t>XXX</w:t>
            </w:r>
            <w:r>
              <w:rPr>
                <w:color w:val="000000"/>
                <w:sz w:val="20"/>
                <w:szCs w:val="20"/>
              </w:rPr>
              <w:t xml:space="preserve"> Journal of Engineering and Sciences. Authors must strictly follow this layout after paper acceptance. The body text is Times New Roman 8.5 pt, justified, in two equal columns from page 2 onward.</w:t>
            </w:r>
          </w:p>
          <w:p w14:paraId="73B42AEE" w14:textId="77777777" w:rsidR="006C67C6" w:rsidRDefault="006C67C6">
            <w:pPr>
              <w:rPr>
                <w:sz w:val="20"/>
                <w:szCs w:val="20"/>
              </w:rPr>
            </w:pPr>
          </w:p>
          <w:p w14:paraId="61DFE7F1" w14:textId="25701BAF" w:rsidR="006C67C6" w:rsidRDefault="00000000">
            <w:pPr>
              <w:rPr>
                <w:sz w:val="20"/>
                <w:szCs w:val="20"/>
              </w:rPr>
            </w:pPr>
            <w:r>
              <w:rPr>
                <w:b/>
                <w:bCs/>
                <w:color w:val="000000"/>
                <w:sz w:val="20"/>
                <w:szCs w:val="20"/>
              </w:rPr>
              <w:t xml:space="preserve">Cite this article as: </w:t>
            </w:r>
            <w:r>
              <w:rPr>
                <w:color w:val="000000"/>
                <w:sz w:val="20"/>
                <w:szCs w:val="20"/>
              </w:rPr>
              <w:t xml:space="preserve">Author1 AB, Author2 CD, Author3 EF. Full title of the paper written exactly as it appears. </w:t>
            </w:r>
            <w:r w:rsidR="00EF0C33">
              <w:rPr>
                <w:color w:val="000000"/>
                <w:sz w:val="20"/>
                <w:szCs w:val="20"/>
              </w:rPr>
              <w:t xml:space="preserve">XXX </w:t>
            </w:r>
            <w:r>
              <w:rPr>
                <w:color w:val="000000"/>
                <w:sz w:val="20"/>
                <w:szCs w:val="20"/>
              </w:rPr>
              <w:t>J Eng Sci 20</w:t>
            </w:r>
            <w:proofErr w:type="gramStart"/>
            <w:r>
              <w:rPr>
                <w:color w:val="000000"/>
                <w:sz w:val="20"/>
                <w:szCs w:val="20"/>
              </w:rPr>
              <w:t>XX;XX</w:t>
            </w:r>
            <w:proofErr w:type="gramEnd"/>
            <w:r>
              <w:rPr>
                <w:color w:val="000000"/>
                <w:sz w:val="20"/>
                <w:szCs w:val="20"/>
              </w:rPr>
              <w:t>(X</w:t>
            </w:r>
            <w:proofErr w:type="gramStart"/>
            <w:r>
              <w:rPr>
                <w:color w:val="000000"/>
                <w:sz w:val="20"/>
                <w:szCs w:val="20"/>
              </w:rPr>
              <w:t>):XX</w:t>
            </w:r>
            <w:proofErr w:type="gramEnd"/>
            <w:r>
              <w:rPr>
                <w:color w:val="000000"/>
                <w:sz w:val="20"/>
                <w:szCs w:val="20"/>
              </w:rPr>
              <w:t>−XX.</w:t>
            </w:r>
          </w:p>
        </w:tc>
      </w:tr>
    </w:tbl>
    <w:p w14:paraId="41E0D13D" w14:textId="77777777" w:rsidR="006C67C6" w:rsidRDefault="006C67C6">
      <w:pPr>
        <w:rPr>
          <w:sz w:val="20"/>
          <w:szCs w:val="20"/>
        </w:rPr>
      </w:pPr>
    </w:p>
    <w:p w14:paraId="17B189B1" w14:textId="77777777" w:rsidR="00EF0C33" w:rsidRDefault="00EF0C33">
      <w:pPr>
        <w:rPr>
          <w:sz w:val="20"/>
          <w:szCs w:val="20"/>
        </w:rPr>
      </w:pPr>
    </w:p>
    <w:p w14:paraId="32609C50" w14:textId="77777777" w:rsidR="00EF0C33" w:rsidRDefault="00EF0C33">
      <w:pPr>
        <w:rPr>
          <w:sz w:val="20"/>
          <w:szCs w:val="20"/>
        </w:rPr>
      </w:pPr>
    </w:p>
    <w:p w14:paraId="1BCB6AB4" w14:textId="77777777" w:rsidR="00EF0C33" w:rsidRDefault="00EF0C33">
      <w:pPr>
        <w:rPr>
          <w:sz w:val="20"/>
          <w:szCs w:val="20"/>
        </w:rPr>
      </w:pPr>
    </w:p>
    <w:p w14:paraId="44219369" w14:textId="77777777" w:rsidR="006C67C6" w:rsidRDefault="00000000">
      <w:pPr>
        <w:rPr>
          <w:b/>
          <w:bCs/>
          <w:color w:val="FF0000"/>
          <w:sz w:val="20"/>
          <w:szCs w:val="20"/>
        </w:rPr>
      </w:pPr>
      <w:r>
        <w:rPr>
          <w:b/>
          <w:bCs/>
          <w:color w:val="FF0000"/>
          <w:sz w:val="20"/>
          <w:szCs w:val="20"/>
        </w:rPr>
        <w:lastRenderedPageBreak/>
        <w:t>Word &amp; Page Requirements</w:t>
      </w:r>
    </w:p>
    <w:p w14:paraId="5720F0FE" w14:textId="77777777" w:rsidR="006C67C6" w:rsidRDefault="00000000">
      <w:pPr>
        <w:numPr>
          <w:ilvl w:val="0"/>
          <w:numId w:val="3"/>
        </w:numPr>
        <w:rPr>
          <w:sz w:val="20"/>
          <w:szCs w:val="20"/>
        </w:rPr>
      </w:pPr>
      <w:r>
        <w:rPr>
          <w:b/>
          <w:bCs/>
          <w:color w:val="EE0000"/>
          <w:sz w:val="20"/>
          <w:szCs w:val="20"/>
        </w:rPr>
        <w:t>Abstract</w:t>
      </w:r>
      <w:r>
        <w:rPr>
          <w:color w:val="EE0000"/>
          <w:sz w:val="20"/>
          <w:szCs w:val="20"/>
        </w:rPr>
        <w:t xml:space="preserve">: </w:t>
      </w:r>
      <w:r>
        <w:rPr>
          <w:b/>
          <w:bCs/>
          <w:color w:val="EE0000"/>
          <w:sz w:val="20"/>
          <w:szCs w:val="20"/>
        </w:rPr>
        <w:t>150–250 words</w:t>
      </w:r>
      <w:r>
        <w:rPr>
          <w:color w:val="EE0000"/>
          <w:sz w:val="20"/>
          <w:szCs w:val="20"/>
        </w:rPr>
        <w:t xml:space="preserve"> </w:t>
      </w:r>
      <w:r>
        <w:rPr>
          <w:sz w:val="20"/>
          <w:szCs w:val="20"/>
        </w:rPr>
        <w:t>(concise, no references, figures, or tables).</w:t>
      </w:r>
    </w:p>
    <w:p w14:paraId="25CA35EA" w14:textId="77777777" w:rsidR="006C67C6" w:rsidRDefault="00000000">
      <w:pPr>
        <w:numPr>
          <w:ilvl w:val="0"/>
          <w:numId w:val="3"/>
        </w:numPr>
        <w:rPr>
          <w:sz w:val="20"/>
          <w:szCs w:val="20"/>
        </w:rPr>
      </w:pPr>
      <w:r>
        <w:rPr>
          <w:b/>
          <w:bCs/>
          <w:sz w:val="20"/>
          <w:szCs w:val="20"/>
        </w:rPr>
        <w:t>Main Body</w:t>
      </w:r>
      <w:r>
        <w:rPr>
          <w:sz w:val="20"/>
          <w:szCs w:val="20"/>
        </w:rPr>
        <w:t>:</w:t>
      </w:r>
    </w:p>
    <w:p w14:paraId="59830C3A" w14:textId="77777777" w:rsidR="006C67C6" w:rsidRDefault="00000000">
      <w:pPr>
        <w:numPr>
          <w:ilvl w:val="1"/>
          <w:numId w:val="3"/>
        </w:numPr>
        <w:rPr>
          <w:color w:val="EE0000"/>
          <w:sz w:val="20"/>
          <w:szCs w:val="20"/>
        </w:rPr>
      </w:pPr>
      <w:r>
        <w:rPr>
          <w:b/>
          <w:bCs/>
          <w:color w:val="EE0000"/>
          <w:sz w:val="20"/>
          <w:szCs w:val="20"/>
        </w:rPr>
        <w:t>Research articles</w:t>
      </w:r>
      <w:r>
        <w:rPr>
          <w:color w:val="EE0000"/>
          <w:sz w:val="20"/>
          <w:szCs w:val="20"/>
        </w:rPr>
        <w:t xml:space="preserve">: </w:t>
      </w:r>
      <w:r>
        <w:rPr>
          <w:b/>
          <w:bCs/>
          <w:color w:val="EE0000"/>
          <w:sz w:val="20"/>
          <w:szCs w:val="20"/>
        </w:rPr>
        <w:t>5,000–8,000 words</w:t>
      </w:r>
      <w:r>
        <w:rPr>
          <w:b/>
          <w:bCs/>
          <w:color w:val="EE0000"/>
          <w:sz w:val="20"/>
          <w:szCs w:val="20"/>
          <w:lang w:val="en-US"/>
        </w:rPr>
        <w:t xml:space="preserve"> excluding references.</w:t>
      </w:r>
    </w:p>
    <w:p w14:paraId="1378EC15" w14:textId="77777777" w:rsidR="006C67C6" w:rsidRDefault="00000000">
      <w:pPr>
        <w:numPr>
          <w:ilvl w:val="1"/>
          <w:numId w:val="3"/>
        </w:numPr>
        <w:rPr>
          <w:color w:val="EE0000"/>
          <w:sz w:val="20"/>
          <w:szCs w:val="20"/>
        </w:rPr>
      </w:pPr>
      <w:r>
        <w:rPr>
          <w:b/>
          <w:bCs/>
          <w:color w:val="EE0000"/>
          <w:sz w:val="20"/>
          <w:szCs w:val="20"/>
        </w:rPr>
        <w:t>Review articles</w:t>
      </w:r>
      <w:r>
        <w:rPr>
          <w:color w:val="EE0000"/>
          <w:sz w:val="20"/>
          <w:szCs w:val="20"/>
        </w:rPr>
        <w:t xml:space="preserve">: may extend beyond </w:t>
      </w:r>
      <w:r>
        <w:rPr>
          <w:b/>
          <w:bCs/>
          <w:color w:val="EE0000"/>
          <w:sz w:val="20"/>
          <w:szCs w:val="20"/>
        </w:rPr>
        <w:t>10,000 words</w:t>
      </w:r>
      <w:r>
        <w:rPr>
          <w:b/>
          <w:bCs/>
          <w:color w:val="EE0000"/>
          <w:sz w:val="20"/>
          <w:szCs w:val="20"/>
          <w:lang w:val="en-US"/>
        </w:rPr>
        <w:t xml:space="preserve"> but not exceeding 12,000 words (excluding references)</w:t>
      </w:r>
    </w:p>
    <w:p w14:paraId="2105A165" w14:textId="77777777" w:rsidR="006C67C6" w:rsidRDefault="00000000">
      <w:pPr>
        <w:numPr>
          <w:ilvl w:val="0"/>
          <w:numId w:val="3"/>
        </w:numPr>
        <w:rPr>
          <w:sz w:val="20"/>
          <w:szCs w:val="20"/>
        </w:rPr>
      </w:pPr>
      <w:r>
        <w:rPr>
          <w:b/>
          <w:bCs/>
          <w:sz w:val="20"/>
          <w:szCs w:val="20"/>
        </w:rPr>
        <w:t>Maximum Pages</w:t>
      </w:r>
      <w:r>
        <w:rPr>
          <w:sz w:val="20"/>
          <w:szCs w:val="20"/>
        </w:rPr>
        <w:t xml:space="preserve">: </w:t>
      </w:r>
      <w:r>
        <w:rPr>
          <w:b/>
          <w:bCs/>
          <w:sz w:val="20"/>
          <w:szCs w:val="20"/>
        </w:rPr>
        <w:t>10 pages</w:t>
      </w:r>
      <w:r>
        <w:rPr>
          <w:sz w:val="20"/>
          <w:szCs w:val="20"/>
        </w:rPr>
        <w:t xml:space="preserve"> in the journal’s two</w:t>
      </w:r>
      <w:r>
        <w:rPr>
          <w:sz w:val="20"/>
          <w:szCs w:val="20"/>
        </w:rPr>
        <w:noBreakHyphen/>
        <w:t>column layout.</w:t>
      </w:r>
    </w:p>
    <w:p w14:paraId="700D6945" w14:textId="77777777" w:rsidR="006C67C6" w:rsidRDefault="00000000">
      <w:pPr>
        <w:ind w:firstLine="720"/>
        <w:rPr>
          <w:b/>
          <w:bCs/>
          <w:sz w:val="20"/>
          <w:szCs w:val="20"/>
        </w:rPr>
      </w:pPr>
      <w:r>
        <w:rPr>
          <w:b/>
          <w:bCs/>
          <w:sz w:val="20"/>
          <w:szCs w:val="20"/>
        </w:rPr>
        <w:t xml:space="preserve"> Formatting Rules</w:t>
      </w:r>
    </w:p>
    <w:p w14:paraId="4D8C6424" w14:textId="77777777" w:rsidR="006C67C6" w:rsidRDefault="00000000">
      <w:pPr>
        <w:numPr>
          <w:ilvl w:val="0"/>
          <w:numId w:val="4"/>
        </w:numPr>
        <w:rPr>
          <w:sz w:val="20"/>
          <w:szCs w:val="20"/>
        </w:rPr>
      </w:pPr>
      <w:r>
        <w:rPr>
          <w:b/>
          <w:bCs/>
          <w:sz w:val="20"/>
          <w:szCs w:val="20"/>
        </w:rPr>
        <w:t>Font</w:t>
      </w:r>
      <w:r>
        <w:rPr>
          <w:sz w:val="20"/>
          <w:szCs w:val="20"/>
        </w:rPr>
        <w:t>: Times New Roman, 10</w:t>
      </w:r>
      <w:r>
        <w:rPr>
          <w:sz w:val="20"/>
          <w:szCs w:val="20"/>
        </w:rPr>
        <w:noBreakHyphen/>
        <w:t>point.</w:t>
      </w:r>
    </w:p>
    <w:p w14:paraId="1DEA9E75" w14:textId="77777777" w:rsidR="006C67C6" w:rsidRDefault="00000000">
      <w:pPr>
        <w:numPr>
          <w:ilvl w:val="0"/>
          <w:numId w:val="4"/>
        </w:numPr>
        <w:rPr>
          <w:sz w:val="20"/>
          <w:szCs w:val="20"/>
        </w:rPr>
      </w:pPr>
      <w:r>
        <w:rPr>
          <w:b/>
          <w:bCs/>
          <w:sz w:val="20"/>
          <w:szCs w:val="20"/>
        </w:rPr>
        <w:t>Line Spacing</w:t>
      </w:r>
      <w:r>
        <w:rPr>
          <w:sz w:val="20"/>
          <w:szCs w:val="20"/>
        </w:rPr>
        <w:t>: Single (1.0).</w:t>
      </w:r>
    </w:p>
    <w:p w14:paraId="4CCDBF20" w14:textId="77777777" w:rsidR="006C67C6" w:rsidRDefault="00000000">
      <w:pPr>
        <w:numPr>
          <w:ilvl w:val="0"/>
          <w:numId w:val="4"/>
        </w:numPr>
        <w:rPr>
          <w:sz w:val="20"/>
          <w:szCs w:val="20"/>
        </w:rPr>
      </w:pPr>
      <w:r>
        <w:rPr>
          <w:b/>
          <w:bCs/>
          <w:sz w:val="20"/>
          <w:szCs w:val="20"/>
        </w:rPr>
        <w:t>Layout</w:t>
      </w:r>
      <w:r>
        <w:rPr>
          <w:sz w:val="20"/>
          <w:szCs w:val="20"/>
        </w:rPr>
        <w:t>: Two</w:t>
      </w:r>
      <w:r>
        <w:rPr>
          <w:sz w:val="20"/>
          <w:szCs w:val="20"/>
        </w:rPr>
        <w:noBreakHyphen/>
        <w:t>column, justified alignment.</w:t>
      </w:r>
    </w:p>
    <w:p w14:paraId="0C2A198D" w14:textId="77777777" w:rsidR="006C67C6" w:rsidRDefault="00000000">
      <w:pPr>
        <w:numPr>
          <w:ilvl w:val="0"/>
          <w:numId w:val="4"/>
        </w:numPr>
        <w:rPr>
          <w:sz w:val="20"/>
          <w:szCs w:val="20"/>
        </w:rPr>
      </w:pPr>
      <w:r>
        <w:rPr>
          <w:b/>
          <w:bCs/>
          <w:sz w:val="20"/>
          <w:szCs w:val="20"/>
        </w:rPr>
        <w:t>Margins</w:t>
      </w:r>
      <w:r>
        <w:rPr>
          <w:sz w:val="20"/>
          <w:szCs w:val="20"/>
        </w:rPr>
        <w:t>: 2.5 cm (1 inch) on all sides.</w:t>
      </w:r>
    </w:p>
    <w:p w14:paraId="4622F16A" w14:textId="77777777" w:rsidR="006C67C6" w:rsidRDefault="00000000">
      <w:pPr>
        <w:numPr>
          <w:ilvl w:val="0"/>
          <w:numId w:val="4"/>
        </w:numPr>
        <w:rPr>
          <w:sz w:val="20"/>
          <w:szCs w:val="20"/>
        </w:rPr>
      </w:pPr>
      <w:r>
        <w:rPr>
          <w:b/>
          <w:bCs/>
          <w:sz w:val="20"/>
          <w:szCs w:val="20"/>
        </w:rPr>
        <w:t>Headings</w:t>
      </w:r>
      <w:r>
        <w:rPr>
          <w:sz w:val="20"/>
          <w:szCs w:val="20"/>
        </w:rPr>
        <w:t xml:space="preserve">: Bold, numbered sequentially </w:t>
      </w:r>
    </w:p>
    <w:p w14:paraId="45945C61" w14:textId="77777777" w:rsidR="006C67C6" w:rsidRDefault="00000000">
      <w:pPr>
        <w:numPr>
          <w:ilvl w:val="0"/>
          <w:numId w:val="4"/>
        </w:numPr>
        <w:rPr>
          <w:sz w:val="20"/>
          <w:szCs w:val="20"/>
        </w:rPr>
      </w:pPr>
      <w:r>
        <w:rPr>
          <w:b/>
          <w:bCs/>
          <w:sz w:val="20"/>
          <w:szCs w:val="20"/>
        </w:rPr>
        <w:t>Equations</w:t>
      </w:r>
      <w:r>
        <w:rPr>
          <w:sz w:val="20"/>
          <w:szCs w:val="20"/>
        </w:rPr>
        <w:t>: Centred, numbered consecutively.</w:t>
      </w:r>
    </w:p>
    <w:p w14:paraId="67A8CC27" w14:textId="77777777" w:rsidR="006C67C6" w:rsidRDefault="00000000">
      <w:pPr>
        <w:numPr>
          <w:ilvl w:val="0"/>
          <w:numId w:val="4"/>
        </w:numPr>
        <w:rPr>
          <w:sz w:val="20"/>
          <w:szCs w:val="20"/>
        </w:rPr>
      </w:pPr>
      <w:r>
        <w:rPr>
          <w:b/>
          <w:bCs/>
          <w:sz w:val="20"/>
          <w:szCs w:val="20"/>
        </w:rPr>
        <w:t>Figures/Tables</w:t>
      </w:r>
      <w:r>
        <w:rPr>
          <w:sz w:val="20"/>
          <w:szCs w:val="20"/>
        </w:rPr>
        <w:t>: Placed near first mention, captions in 10</w:t>
      </w:r>
      <w:r>
        <w:rPr>
          <w:sz w:val="20"/>
          <w:szCs w:val="20"/>
        </w:rPr>
        <w:noBreakHyphen/>
        <w:t>point font.</w:t>
      </w:r>
    </w:p>
    <w:p w14:paraId="51ACE8FB" w14:textId="77777777" w:rsidR="006C67C6" w:rsidRDefault="00000000">
      <w:pPr>
        <w:numPr>
          <w:ilvl w:val="0"/>
          <w:numId w:val="4"/>
        </w:numPr>
        <w:rPr>
          <w:sz w:val="20"/>
          <w:szCs w:val="20"/>
        </w:rPr>
      </w:pPr>
      <w:r>
        <w:rPr>
          <w:b/>
          <w:bCs/>
          <w:sz w:val="20"/>
          <w:szCs w:val="20"/>
        </w:rPr>
        <w:t>References</w:t>
      </w:r>
      <w:r>
        <w:rPr>
          <w:sz w:val="20"/>
          <w:szCs w:val="20"/>
        </w:rPr>
        <w:t>: IEEE style, numbered in square brackets [1], [2], etc.</w:t>
      </w:r>
    </w:p>
    <w:p w14:paraId="05D66B18" w14:textId="77777777" w:rsidR="006C67C6" w:rsidRDefault="006C67C6">
      <w:pPr>
        <w:rPr>
          <w:sz w:val="20"/>
          <w:szCs w:val="20"/>
        </w:rPr>
      </w:pPr>
    </w:p>
    <w:p w14:paraId="15419094" w14:textId="77777777" w:rsidR="006C67C6" w:rsidRDefault="006C67C6">
      <w:pPr>
        <w:rPr>
          <w:sz w:val="20"/>
          <w:szCs w:val="20"/>
        </w:rPr>
      </w:pPr>
    </w:p>
    <w:p w14:paraId="7172C5D7" w14:textId="77777777" w:rsidR="006C67C6" w:rsidRDefault="00000000">
      <w:pPr>
        <w:ind w:firstLine="720"/>
        <w:rPr>
          <w:b/>
          <w:bCs/>
          <w:sz w:val="20"/>
          <w:szCs w:val="20"/>
        </w:rPr>
      </w:pPr>
      <w:r>
        <w:rPr>
          <w:b/>
          <w:bCs/>
          <w:sz w:val="20"/>
          <w:szCs w:val="20"/>
        </w:rPr>
        <w:t xml:space="preserve"> </w:t>
      </w:r>
      <w:r>
        <w:rPr>
          <w:b/>
          <w:bCs/>
          <w:color w:val="FF0000"/>
          <w:sz w:val="20"/>
          <w:szCs w:val="20"/>
        </w:rPr>
        <w:t>Other Important Notes</w:t>
      </w:r>
    </w:p>
    <w:p w14:paraId="5B1CAF15" w14:textId="77777777" w:rsidR="006C67C6" w:rsidRDefault="00000000">
      <w:pPr>
        <w:numPr>
          <w:ilvl w:val="0"/>
          <w:numId w:val="5"/>
        </w:numPr>
        <w:rPr>
          <w:sz w:val="20"/>
          <w:szCs w:val="20"/>
        </w:rPr>
      </w:pPr>
      <w:r>
        <w:rPr>
          <w:b/>
          <w:bCs/>
          <w:sz w:val="20"/>
          <w:szCs w:val="20"/>
        </w:rPr>
        <w:t>Keywords</w:t>
      </w:r>
      <w:r>
        <w:rPr>
          <w:sz w:val="20"/>
          <w:szCs w:val="20"/>
        </w:rPr>
        <w:t>: 3–6 keywords must follow the abstract.</w:t>
      </w:r>
    </w:p>
    <w:p w14:paraId="1113C0CB" w14:textId="77777777" w:rsidR="006C67C6" w:rsidRDefault="006C67C6">
      <w:pPr>
        <w:ind w:firstLine="720"/>
        <w:rPr>
          <w:b/>
          <w:bCs/>
          <w:sz w:val="20"/>
          <w:szCs w:val="20"/>
        </w:rPr>
      </w:pPr>
    </w:p>
    <w:p w14:paraId="46EDE159" w14:textId="77777777" w:rsidR="006C67C6" w:rsidRDefault="006C67C6">
      <w:pPr>
        <w:ind w:firstLine="720"/>
        <w:rPr>
          <w:b/>
          <w:bCs/>
          <w:sz w:val="20"/>
          <w:szCs w:val="20"/>
        </w:rPr>
      </w:pPr>
    </w:p>
    <w:p w14:paraId="3B849F5E" w14:textId="77777777" w:rsidR="006C67C6" w:rsidRDefault="006C67C6">
      <w:pPr>
        <w:rPr>
          <w:b/>
          <w:bCs/>
          <w:sz w:val="20"/>
          <w:szCs w:val="20"/>
        </w:rPr>
      </w:pPr>
    </w:p>
    <w:p w14:paraId="7D71906A" w14:textId="77777777" w:rsidR="006C67C6" w:rsidRDefault="006C67C6">
      <w:pPr>
        <w:rPr>
          <w:b/>
          <w:bCs/>
          <w:color w:val="C00000"/>
          <w:sz w:val="20"/>
          <w:szCs w:val="20"/>
        </w:rPr>
      </w:pPr>
    </w:p>
    <w:p w14:paraId="68C7EE25" w14:textId="77777777" w:rsidR="006C67C6" w:rsidRDefault="006C67C6">
      <w:pPr>
        <w:rPr>
          <w:sz w:val="20"/>
          <w:szCs w:val="20"/>
        </w:rPr>
        <w:sectPr w:rsidR="006C67C6">
          <w:footerReference w:type="default" r:id="rId7"/>
          <w:pgSz w:w="11906" w:h="16838"/>
          <w:pgMar w:top="851" w:right="1021" w:bottom="851" w:left="1021" w:header="708" w:footer="708" w:gutter="0"/>
          <w:cols w:space="720"/>
          <w:docGrid w:linePitch="360"/>
        </w:sectPr>
      </w:pPr>
    </w:p>
    <w:p w14:paraId="5907EB3D" w14:textId="77777777" w:rsidR="006C67C6" w:rsidRDefault="00000000">
      <w:pPr>
        <w:spacing w:before="160" w:after="80"/>
        <w:rPr>
          <w:sz w:val="20"/>
          <w:szCs w:val="20"/>
        </w:rPr>
      </w:pPr>
      <w:r>
        <w:rPr>
          <w:b/>
          <w:bCs/>
          <w:color w:val="000000"/>
          <w:sz w:val="20"/>
          <w:szCs w:val="20"/>
        </w:rPr>
        <w:t>INTRODUCTION</w:t>
      </w:r>
    </w:p>
    <w:p w14:paraId="1FD86F49" w14:textId="77777777" w:rsidR="006C67C6" w:rsidRDefault="00000000">
      <w:pPr>
        <w:spacing w:after="80"/>
        <w:jc w:val="both"/>
        <w:rPr>
          <w:sz w:val="20"/>
          <w:szCs w:val="20"/>
        </w:rPr>
      </w:pPr>
      <w:r>
        <w:rPr>
          <w:color w:val="000000"/>
          <w:sz w:val="20"/>
          <w:szCs w:val="20"/>
        </w:rPr>
        <w:t>Provide comprehensive background of your study. Identify the problem and motivation for the research. Review relevant prior work and position your study within existing literature. The introduction should conclude with clear objectives and structure of the paper. Reference citations follow the numbered style [1], [2], etc.</w:t>
      </w:r>
    </w:p>
    <w:p w14:paraId="4D31FB1E" w14:textId="77777777" w:rsidR="006C67C6" w:rsidRDefault="006C67C6">
      <w:pPr>
        <w:rPr>
          <w:sz w:val="20"/>
          <w:szCs w:val="20"/>
        </w:rPr>
      </w:pPr>
    </w:p>
    <w:p w14:paraId="117B7F33" w14:textId="27A32437" w:rsidR="006C67C6" w:rsidRDefault="00000000">
      <w:pPr>
        <w:spacing w:after="80"/>
        <w:jc w:val="both"/>
        <w:rPr>
          <w:sz w:val="20"/>
          <w:szCs w:val="20"/>
        </w:rPr>
      </w:pPr>
      <w:r>
        <w:rPr>
          <w:color w:val="000000"/>
          <w:sz w:val="20"/>
          <w:szCs w:val="20"/>
        </w:rPr>
        <w:t xml:space="preserve">This template follows the exact published format of the </w:t>
      </w:r>
      <w:r w:rsidR="0051452B">
        <w:rPr>
          <w:color w:val="000000"/>
          <w:sz w:val="20"/>
          <w:szCs w:val="20"/>
        </w:rPr>
        <w:t>XXX</w:t>
      </w:r>
      <w:r>
        <w:rPr>
          <w:color w:val="000000"/>
          <w:sz w:val="20"/>
          <w:szCs w:val="20"/>
        </w:rPr>
        <w:t xml:space="preserve"> Journal of Engineering and Sciences. All body text is Times New Roman 8.5 pt, justified, with no indentation on first lines of paragraphs. Section headings are bold uppercase. Sub-section headings are bold sentence case. Spacing between paragraphs is minimal.</w:t>
      </w:r>
    </w:p>
    <w:p w14:paraId="49CB7E13" w14:textId="77777777" w:rsidR="006C67C6" w:rsidRDefault="006C67C6">
      <w:pPr>
        <w:rPr>
          <w:sz w:val="20"/>
          <w:szCs w:val="20"/>
        </w:rPr>
      </w:pPr>
    </w:p>
    <w:p w14:paraId="1EB081BC" w14:textId="77777777" w:rsidR="006C67C6" w:rsidRDefault="00000000">
      <w:pPr>
        <w:spacing w:after="80"/>
        <w:jc w:val="both"/>
        <w:rPr>
          <w:sz w:val="20"/>
          <w:szCs w:val="20"/>
        </w:rPr>
      </w:pPr>
      <w:r>
        <w:rPr>
          <w:color w:val="000000"/>
          <w:sz w:val="20"/>
          <w:szCs w:val="20"/>
        </w:rPr>
        <w:t>Authors should not modify the two-column layout, font, size, or spacing after paper acceptance. The journal uses equal-width two-column layout from the body text onward (page 2). Figures, tables and equations span one column width unless otherwise necessary.</w:t>
      </w:r>
    </w:p>
    <w:p w14:paraId="746DD32C" w14:textId="77777777" w:rsidR="006C67C6" w:rsidRDefault="006C67C6">
      <w:pPr>
        <w:rPr>
          <w:sz w:val="20"/>
          <w:szCs w:val="20"/>
        </w:rPr>
      </w:pPr>
    </w:p>
    <w:p w14:paraId="344B42EF" w14:textId="77777777" w:rsidR="006C67C6" w:rsidRDefault="00000000">
      <w:pPr>
        <w:spacing w:before="160" w:after="80"/>
        <w:rPr>
          <w:sz w:val="20"/>
          <w:szCs w:val="20"/>
        </w:rPr>
      </w:pPr>
      <w:r>
        <w:rPr>
          <w:b/>
          <w:bCs/>
          <w:color w:val="000000"/>
          <w:sz w:val="20"/>
          <w:szCs w:val="20"/>
        </w:rPr>
        <w:t>MATERIALS AND METHODS</w:t>
      </w:r>
    </w:p>
    <w:p w14:paraId="46539FB8" w14:textId="77777777" w:rsidR="006C67C6" w:rsidRDefault="00000000">
      <w:pPr>
        <w:spacing w:after="80"/>
        <w:jc w:val="both"/>
        <w:rPr>
          <w:sz w:val="20"/>
          <w:szCs w:val="20"/>
        </w:rPr>
      </w:pPr>
      <w:r>
        <w:rPr>
          <w:color w:val="000000"/>
          <w:sz w:val="20"/>
          <w:szCs w:val="20"/>
        </w:rPr>
        <w:t>Describe your materials, experimental procedures, and/or computational methods in sufficient reproducible detail. Subsections can be used for clarity.</w:t>
      </w:r>
    </w:p>
    <w:p w14:paraId="112327F8" w14:textId="77777777" w:rsidR="006C67C6" w:rsidRDefault="006C67C6">
      <w:pPr>
        <w:rPr>
          <w:sz w:val="20"/>
          <w:szCs w:val="20"/>
        </w:rPr>
      </w:pPr>
    </w:p>
    <w:p w14:paraId="0CC10B92" w14:textId="77777777" w:rsidR="006C67C6" w:rsidRDefault="00000000">
      <w:pPr>
        <w:spacing w:before="120" w:after="60"/>
        <w:rPr>
          <w:sz w:val="20"/>
          <w:szCs w:val="20"/>
        </w:rPr>
      </w:pPr>
      <w:r>
        <w:rPr>
          <w:b/>
          <w:bCs/>
          <w:color w:val="000000"/>
          <w:sz w:val="20"/>
          <w:szCs w:val="20"/>
        </w:rPr>
        <w:t>Study Design / Sample</w:t>
      </w:r>
    </w:p>
    <w:p w14:paraId="64E59589" w14:textId="77777777" w:rsidR="006C67C6" w:rsidRDefault="00000000">
      <w:pPr>
        <w:spacing w:after="80"/>
        <w:jc w:val="both"/>
        <w:rPr>
          <w:sz w:val="20"/>
          <w:szCs w:val="20"/>
        </w:rPr>
      </w:pPr>
      <w:r>
        <w:rPr>
          <w:color w:val="000000"/>
          <w:sz w:val="20"/>
          <w:szCs w:val="20"/>
        </w:rPr>
        <w:t>Describe the study design. State the sample size and how it was determined. Describe sampling method and participant inclusion/exclusion criteria. Describe any instruments, questionnaires, or software used for data collection and analysis.</w:t>
      </w:r>
    </w:p>
    <w:p w14:paraId="56A69D22" w14:textId="77777777" w:rsidR="006C67C6" w:rsidRDefault="006C67C6">
      <w:pPr>
        <w:rPr>
          <w:sz w:val="20"/>
          <w:szCs w:val="20"/>
        </w:rPr>
      </w:pPr>
    </w:p>
    <w:p w14:paraId="50E6FE90" w14:textId="77777777" w:rsidR="006C67C6" w:rsidRDefault="00000000">
      <w:pPr>
        <w:spacing w:before="120" w:after="60"/>
        <w:rPr>
          <w:sz w:val="20"/>
          <w:szCs w:val="20"/>
        </w:rPr>
      </w:pPr>
      <w:r>
        <w:rPr>
          <w:b/>
          <w:bCs/>
          <w:color w:val="000000"/>
          <w:sz w:val="20"/>
          <w:szCs w:val="20"/>
        </w:rPr>
        <w:t>Data Collection</w:t>
      </w:r>
    </w:p>
    <w:p w14:paraId="48C0B2A7" w14:textId="77777777" w:rsidR="006C67C6" w:rsidRDefault="00000000">
      <w:pPr>
        <w:spacing w:after="80"/>
        <w:jc w:val="both"/>
        <w:rPr>
          <w:sz w:val="20"/>
          <w:szCs w:val="20"/>
        </w:rPr>
      </w:pPr>
      <w:r>
        <w:rPr>
          <w:color w:val="000000"/>
          <w:sz w:val="20"/>
          <w:szCs w:val="20"/>
        </w:rPr>
        <w:t>Describe how data were collected and from which sources. State any ethical approval obtained. Describe the phases of the study if applicable.</w:t>
      </w:r>
    </w:p>
    <w:p w14:paraId="2392906E" w14:textId="77777777" w:rsidR="006C67C6" w:rsidRDefault="006C67C6">
      <w:pPr>
        <w:rPr>
          <w:sz w:val="20"/>
          <w:szCs w:val="20"/>
        </w:rPr>
      </w:pPr>
    </w:p>
    <w:p w14:paraId="48BB84AE" w14:textId="77777777" w:rsidR="006C67C6" w:rsidRDefault="00000000">
      <w:pPr>
        <w:spacing w:before="160" w:after="80"/>
        <w:rPr>
          <w:sz w:val="20"/>
          <w:szCs w:val="20"/>
        </w:rPr>
      </w:pPr>
      <w:r>
        <w:rPr>
          <w:b/>
          <w:bCs/>
          <w:color w:val="000000"/>
          <w:sz w:val="20"/>
          <w:szCs w:val="20"/>
        </w:rPr>
        <w:t>DATA ANALYSIS</w:t>
      </w:r>
    </w:p>
    <w:p w14:paraId="5CDDF44E" w14:textId="77777777" w:rsidR="006C67C6" w:rsidRDefault="00000000">
      <w:pPr>
        <w:spacing w:after="80"/>
        <w:jc w:val="both"/>
        <w:rPr>
          <w:sz w:val="20"/>
          <w:szCs w:val="20"/>
        </w:rPr>
      </w:pPr>
      <w:r>
        <w:rPr>
          <w:color w:val="000000"/>
          <w:sz w:val="20"/>
          <w:szCs w:val="20"/>
        </w:rPr>
        <w:t>Describe the statistical or analytical methods used. For equations, number them consecutively in parentheses at the right margin. Explain all variables. Example:</w:t>
      </w:r>
    </w:p>
    <w:p w14:paraId="49F24028" w14:textId="77777777" w:rsidR="006C67C6" w:rsidRDefault="006C67C6">
      <w:pPr>
        <w:rPr>
          <w:sz w:val="20"/>
          <w:szCs w:val="20"/>
        </w:rPr>
      </w:pPr>
    </w:p>
    <w:p w14:paraId="6D9426FB" w14:textId="77777777" w:rsidR="006C67C6" w:rsidRDefault="00000000">
      <w:pPr>
        <w:spacing w:before="60" w:after="60"/>
        <w:rPr>
          <w:sz w:val="20"/>
          <w:szCs w:val="20"/>
        </w:rPr>
      </w:pPr>
      <w:r>
        <w:rPr>
          <w:i/>
          <w:iCs/>
          <w:color w:val="000000"/>
          <w:sz w:val="20"/>
          <w:szCs w:val="20"/>
        </w:rPr>
        <w:tab/>
        <w:t xml:space="preserve">χ² = Σ [(Oᵢ − </w:t>
      </w:r>
      <w:proofErr w:type="gramStart"/>
      <w:r>
        <w:rPr>
          <w:i/>
          <w:iCs/>
          <w:color w:val="000000"/>
          <w:sz w:val="20"/>
          <w:szCs w:val="20"/>
        </w:rPr>
        <w:t>Eᵢ)²</w:t>
      </w:r>
      <w:proofErr w:type="gramEnd"/>
      <w:r>
        <w:rPr>
          <w:i/>
          <w:iCs/>
          <w:color w:val="000000"/>
          <w:sz w:val="20"/>
          <w:szCs w:val="20"/>
        </w:rPr>
        <w:t xml:space="preserve"> / Eᵢ]</w:t>
      </w:r>
      <w:r>
        <w:rPr>
          <w:i/>
          <w:iCs/>
          <w:color w:val="000000"/>
          <w:sz w:val="20"/>
          <w:szCs w:val="20"/>
        </w:rPr>
        <w:tab/>
      </w:r>
      <w:r>
        <w:rPr>
          <w:i/>
          <w:iCs/>
          <w:color w:val="000000"/>
          <w:sz w:val="20"/>
          <w:szCs w:val="20"/>
        </w:rPr>
        <w:tab/>
      </w:r>
      <w:r>
        <w:rPr>
          <w:i/>
          <w:iCs/>
          <w:color w:val="000000"/>
          <w:sz w:val="20"/>
          <w:szCs w:val="20"/>
        </w:rPr>
        <w:tab/>
        <w:t>(1)</w:t>
      </w:r>
    </w:p>
    <w:p w14:paraId="67A84CF7" w14:textId="77777777" w:rsidR="006C67C6" w:rsidRDefault="00000000">
      <w:pPr>
        <w:spacing w:after="80"/>
        <w:jc w:val="both"/>
        <w:rPr>
          <w:sz w:val="20"/>
          <w:szCs w:val="20"/>
        </w:rPr>
      </w:pPr>
      <w:r>
        <w:rPr>
          <w:color w:val="000000"/>
          <w:sz w:val="20"/>
          <w:szCs w:val="20"/>
        </w:rPr>
        <w:t>Where Oᵢ is the observed frequency and Eᵢ is the expected frequency for category i. State the software and version used for analysis (e.g., R version 4.2.3, SPSS v26, MATLAB R2023b).</w:t>
      </w:r>
    </w:p>
    <w:p w14:paraId="3E9D7B38" w14:textId="77777777" w:rsidR="006C67C6" w:rsidRDefault="006C67C6">
      <w:pPr>
        <w:rPr>
          <w:sz w:val="20"/>
          <w:szCs w:val="20"/>
        </w:rPr>
      </w:pPr>
    </w:p>
    <w:p w14:paraId="3A8CE4DE" w14:textId="77777777" w:rsidR="006C67C6" w:rsidRDefault="00000000">
      <w:pPr>
        <w:spacing w:before="160" w:after="80"/>
        <w:rPr>
          <w:sz w:val="20"/>
          <w:szCs w:val="20"/>
        </w:rPr>
      </w:pPr>
      <w:r>
        <w:rPr>
          <w:b/>
          <w:bCs/>
          <w:color w:val="000000"/>
          <w:sz w:val="20"/>
          <w:szCs w:val="20"/>
        </w:rPr>
        <w:t>RESULTS AND DISCUSSION</w:t>
      </w:r>
    </w:p>
    <w:p w14:paraId="4A34E41A" w14:textId="77777777" w:rsidR="006C67C6" w:rsidRDefault="00000000">
      <w:pPr>
        <w:spacing w:after="80"/>
        <w:jc w:val="both"/>
        <w:rPr>
          <w:sz w:val="20"/>
          <w:szCs w:val="20"/>
        </w:rPr>
      </w:pPr>
      <w:r>
        <w:rPr>
          <w:color w:val="000000"/>
          <w:sz w:val="20"/>
          <w:szCs w:val="20"/>
        </w:rPr>
        <w:t>Present results clearly and logically. Cite every figure and table in the text before it appears. Discuss the significance of findings and compare with previous literature.</w:t>
      </w:r>
    </w:p>
    <w:p w14:paraId="6A1F8FE9" w14:textId="77777777" w:rsidR="006C67C6" w:rsidRDefault="006C67C6">
      <w:pPr>
        <w:rPr>
          <w:sz w:val="20"/>
          <w:szCs w:val="20"/>
        </w:rPr>
      </w:pPr>
    </w:p>
    <w:p w14:paraId="57E0CF03" w14:textId="77777777" w:rsidR="006C67C6" w:rsidRDefault="00000000">
      <w:pPr>
        <w:spacing w:before="120" w:after="60"/>
        <w:rPr>
          <w:sz w:val="20"/>
          <w:szCs w:val="20"/>
        </w:rPr>
      </w:pPr>
      <w:r>
        <w:rPr>
          <w:b/>
          <w:bCs/>
          <w:color w:val="000000"/>
          <w:sz w:val="20"/>
          <w:szCs w:val="20"/>
        </w:rPr>
        <w:t>Descriptive Statistics</w:t>
      </w:r>
    </w:p>
    <w:p w14:paraId="6672791C" w14:textId="77777777" w:rsidR="006C67C6" w:rsidRDefault="00000000">
      <w:pPr>
        <w:spacing w:after="80"/>
        <w:jc w:val="both"/>
        <w:rPr>
          <w:sz w:val="20"/>
          <w:szCs w:val="20"/>
        </w:rPr>
      </w:pPr>
      <w:r>
        <w:rPr>
          <w:color w:val="000000"/>
          <w:sz w:val="20"/>
          <w:szCs w:val="20"/>
        </w:rPr>
        <w:t>Summarize the descriptive statistics of your data. Reference Table 1 below for an example layout.</w:t>
      </w:r>
    </w:p>
    <w:p w14:paraId="509D0AE7" w14:textId="77777777" w:rsidR="006C67C6" w:rsidRDefault="006C67C6">
      <w:pPr>
        <w:rPr>
          <w:sz w:val="20"/>
          <w:szCs w:val="20"/>
        </w:rPr>
      </w:pPr>
    </w:p>
    <w:p w14:paraId="33B810B1" w14:textId="77777777" w:rsidR="006C67C6" w:rsidRDefault="00000000">
      <w:pPr>
        <w:spacing w:before="80" w:after="40"/>
        <w:rPr>
          <w:sz w:val="20"/>
          <w:szCs w:val="20"/>
        </w:rPr>
      </w:pPr>
      <w:r>
        <w:rPr>
          <w:b/>
          <w:bCs/>
          <w:color w:val="000000"/>
          <w:sz w:val="20"/>
          <w:szCs w:val="20"/>
        </w:rPr>
        <w:t>Table 1.</w:t>
      </w:r>
      <w:r>
        <w:rPr>
          <w:color w:val="000000"/>
          <w:sz w:val="20"/>
          <w:szCs w:val="20"/>
        </w:rPr>
        <w:t xml:space="preserve"> Descriptive statistics of participant characteristics [example]</w:t>
      </w:r>
    </w:p>
    <w:tbl>
      <w:tblPr>
        <w:tblW w:w="98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425"/>
        <w:gridCol w:w="4438"/>
      </w:tblGrid>
      <w:tr w:rsidR="006C67C6" w14:paraId="70B963DA" w14:textId="77777777">
        <w:tc>
          <w:tcPr>
            <w:tcW w:w="5425" w:type="dxa"/>
            <w:tcBorders>
              <w:top w:val="single" w:sz="4" w:space="0" w:color="000000"/>
              <w:left w:val="single" w:sz="4" w:space="0" w:color="000000"/>
              <w:bottom w:val="single" w:sz="4" w:space="0" w:color="000000"/>
              <w:right w:val="single" w:sz="4" w:space="0" w:color="000000"/>
            </w:tcBorders>
            <w:shd w:val="clear" w:color="auto" w:fill="000000"/>
            <w:tcMar>
              <w:top w:w="40" w:type="dxa"/>
              <w:left w:w="80" w:type="dxa"/>
              <w:bottom w:w="40" w:type="dxa"/>
              <w:right w:w="80" w:type="dxa"/>
            </w:tcMar>
          </w:tcPr>
          <w:p w14:paraId="376528CC" w14:textId="77777777" w:rsidR="006C67C6" w:rsidRDefault="00000000">
            <w:pPr>
              <w:rPr>
                <w:sz w:val="20"/>
                <w:szCs w:val="20"/>
              </w:rPr>
            </w:pPr>
            <w:r>
              <w:rPr>
                <w:b/>
                <w:bCs/>
                <w:color w:val="FFFFFF"/>
                <w:sz w:val="20"/>
                <w:szCs w:val="20"/>
              </w:rPr>
              <w:t>Characteristics</w:t>
            </w:r>
          </w:p>
        </w:tc>
        <w:tc>
          <w:tcPr>
            <w:tcW w:w="4438" w:type="dxa"/>
            <w:tcBorders>
              <w:top w:val="single" w:sz="4" w:space="0" w:color="000000"/>
              <w:left w:val="single" w:sz="4" w:space="0" w:color="000000"/>
              <w:bottom w:val="single" w:sz="4" w:space="0" w:color="000000"/>
              <w:right w:val="single" w:sz="4" w:space="0" w:color="000000"/>
            </w:tcBorders>
            <w:shd w:val="clear" w:color="auto" w:fill="000000"/>
            <w:tcMar>
              <w:top w:w="40" w:type="dxa"/>
              <w:left w:w="80" w:type="dxa"/>
              <w:bottom w:w="40" w:type="dxa"/>
              <w:right w:w="80" w:type="dxa"/>
            </w:tcMar>
          </w:tcPr>
          <w:p w14:paraId="3EDAF36D" w14:textId="77777777" w:rsidR="006C67C6" w:rsidRDefault="00000000">
            <w:pPr>
              <w:rPr>
                <w:sz w:val="20"/>
                <w:szCs w:val="20"/>
              </w:rPr>
            </w:pPr>
            <w:r>
              <w:rPr>
                <w:b/>
                <w:bCs/>
                <w:color w:val="FFFFFF"/>
                <w:sz w:val="20"/>
                <w:szCs w:val="20"/>
              </w:rPr>
              <w:t>Frequency (Percentage)</w:t>
            </w:r>
          </w:p>
        </w:tc>
      </w:tr>
      <w:tr w:rsidR="006C67C6" w14:paraId="1ABC193F" w14:textId="77777777">
        <w:tc>
          <w:tcPr>
            <w:tcW w:w="5425" w:type="dxa"/>
            <w:tcBorders>
              <w:top w:val="single" w:sz="2" w:space="0" w:color="888888"/>
              <w:left w:val="single" w:sz="2" w:space="0" w:color="888888"/>
              <w:bottom w:val="single" w:sz="2" w:space="0" w:color="888888"/>
              <w:right w:val="single" w:sz="2" w:space="0" w:color="888888"/>
            </w:tcBorders>
            <w:tcMar>
              <w:top w:w="40" w:type="dxa"/>
              <w:left w:w="80" w:type="dxa"/>
              <w:bottom w:w="40" w:type="dxa"/>
              <w:right w:w="80" w:type="dxa"/>
            </w:tcMar>
          </w:tcPr>
          <w:p w14:paraId="1338986F" w14:textId="77777777" w:rsidR="006C67C6" w:rsidRDefault="00000000">
            <w:pPr>
              <w:rPr>
                <w:sz w:val="20"/>
                <w:szCs w:val="20"/>
              </w:rPr>
            </w:pPr>
            <w:r>
              <w:rPr>
                <w:color w:val="000000"/>
                <w:sz w:val="20"/>
                <w:szCs w:val="20"/>
              </w:rPr>
              <w:t>Variable Group</w:t>
            </w:r>
          </w:p>
        </w:tc>
        <w:tc>
          <w:tcPr>
            <w:tcW w:w="4438" w:type="dxa"/>
            <w:tcBorders>
              <w:top w:val="single" w:sz="2" w:space="0" w:color="888888"/>
              <w:left w:val="single" w:sz="2" w:space="0" w:color="888888"/>
              <w:bottom w:val="single" w:sz="2" w:space="0" w:color="888888"/>
              <w:right w:val="single" w:sz="2" w:space="0" w:color="888888"/>
            </w:tcBorders>
            <w:tcMar>
              <w:top w:w="40" w:type="dxa"/>
              <w:left w:w="80" w:type="dxa"/>
              <w:bottom w:w="40" w:type="dxa"/>
              <w:right w:w="80" w:type="dxa"/>
            </w:tcMar>
          </w:tcPr>
          <w:p w14:paraId="7D3CA613" w14:textId="77777777" w:rsidR="006C67C6" w:rsidRDefault="006C67C6">
            <w:pPr>
              <w:rPr>
                <w:sz w:val="20"/>
                <w:szCs w:val="20"/>
              </w:rPr>
            </w:pPr>
          </w:p>
        </w:tc>
      </w:tr>
      <w:tr w:rsidR="006C67C6" w14:paraId="540EF565" w14:textId="77777777">
        <w:tc>
          <w:tcPr>
            <w:tcW w:w="5425" w:type="dxa"/>
            <w:tcBorders>
              <w:top w:val="single" w:sz="2" w:space="0" w:color="888888"/>
              <w:left w:val="single" w:sz="2" w:space="0" w:color="888888"/>
              <w:bottom w:val="single" w:sz="2" w:space="0" w:color="888888"/>
              <w:right w:val="single" w:sz="2" w:space="0" w:color="888888"/>
            </w:tcBorders>
            <w:tcMar>
              <w:top w:w="40" w:type="dxa"/>
              <w:left w:w="80" w:type="dxa"/>
              <w:bottom w:w="40" w:type="dxa"/>
              <w:right w:w="80" w:type="dxa"/>
            </w:tcMar>
          </w:tcPr>
          <w:p w14:paraId="3D21408E" w14:textId="77777777" w:rsidR="006C67C6" w:rsidRDefault="00000000">
            <w:pPr>
              <w:rPr>
                <w:sz w:val="20"/>
                <w:szCs w:val="20"/>
              </w:rPr>
            </w:pPr>
            <w:r>
              <w:rPr>
                <w:color w:val="000000"/>
                <w:sz w:val="20"/>
                <w:szCs w:val="20"/>
              </w:rPr>
              <w:t xml:space="preserve">  Category A</w:t>
            </w:r>
          </w:p>
        </w:tc>
        <w:tc>
          <w:tcPr>
            <w:tcW w:w="4438" w:type="dxa"/>
            <w:tcBorders>
              <w:top w:val="single" w:sz="2" w:space="0" w:color="888888"/>
              <w:left w:val="single" w:sz="2" w:space="0" w:color="888888"/>
              <w:bottom w:val="single" w:sz="2" w:space="0" w:color="888888"/>
              <w:right w:val="single" w:sz="2" w:space="0" w:color="888888"/>
            </w:tcBorders>
            <w:tcMar>
              <w:top w:w="40" w:type="dxa"/>
              <w:left w:w="80" w:type="dxa"/>
              <w:bottom w:w="40" w:type="dxa"/>
              <w:right w:w="80" w:type="dxa"/>
            </w:tcMar>
          </w:tcPr>
          <w:p w14:paraId="3FB66A0B" w14:textId="77777777" w:rsidR="006C67C6" w:rsidRDefault="00000000">
            <w:pPr>
              <w:rPr>
                <w:sz w:val="20"/>
                <w:szCs w:val="20"/>
              </w:rPr>
            </w:pPr>
            <w:r>
              <w:rPr>
                <w:color w:val="000000"/>
                <w:sz w:val="20"/>
                <w:szCs w:val="20"/>
              </w:rPr>
              <w:t>XX (XX.X%)</w:t>
            </w:r>
          </w:p>
        </w:tc>
      </w:tr>
      <w:tr w:rsidR="006C67C6" w14:paraId="1BCD7320" w14:textId="77777777">
        <w:tc>
          <w:tcPr>
            <w:tcW w:w="5425" w:type="dxa"/>
            <w:tcBorders>
              <w:top w:val="single" w:sz="2" w:space="0" w:color="888888"/>
              <w:left w:val="single" w:sz="2" w:space="0" w:color="888888"/>
              <w:bottom w:val="single" w:sz="2" w:space="0" w:color="888888"/>
              <w:right w:val="single" w:sz="2" w:space="0" w:color="888888"/>
            </w:tcBorders>
            <w:tcMar>
              <w:top w:w="40" w:type="dxa"/>
              <w:left w:w="80" w:type="dxa"/>
              <w:bottom w:w="40" w:type="dxa"/>
              <w:right w:w="80" w:type="dxa"/>
            </w:tcMar>
          </w:tcPr>
          <w:p w14:paraId="5CE915E1" w14:textId="77777777" w:rsidR="006C67C6" w:rsidRDefault="00000000">
            <w:pPr>
              <w:rPr>
                <w:sz w:val="20"/>
                <w:szCs w:val="20"/>
              </w:rPr>
            </w:pPr>
            <w:r>
              <w:rPr>
                <w:color w:val="000000"/>
                <w:sz w:val="20"/>
                <w:szCs w:val="20"/>
              </w:rPr>
              <w:t xml:space="preserve">  Category B</w:t>
            </w:r>
          </w:p>
        </w:tc>
        <w:tc>
          <w:tcPr>
            <w:tcW w:w="4438" w:type="dxa"/>
            <w:tcBorders>
              <w:top w:val="single" w:sz="2" w:space="0" w:color="888888"/>
              <w:left w:val="single" w:sz="2" w:space="0" w:color="888888"/>
              <w:bottom w:val="single" w:sz="2" w:space="0" w:color="888888"/>
              <w:right w:val="single" w:sz="2" w:space="0" w:color="888888"/>
            </w:tcBorders>
            <w:tcMar>
              <w:top w:w="40" w:type="dxa"/>
              <w:left w:w="80" w:type="dxa"/>
              <w:bottom w:w="40" w:type="dxa"/>
              <w:right w:w="80" w:type="dxa"/>
            </w:tcMar>
          </w:tcPr>
          <w:p w14:paraId="74F9520B" w14:textId="77777777" w:rsidR="006C67C6" w:rsidRDefault="00000000">
            <w:pPr>
              <w:rPr>
                <w:sz w:val="20"/>
                <w:szCs w:val="20"/>
              </w:rPr>
            </w:pPr>
            <w:r>
              <w:rPr>
                <w:color w:val="000000"/>
                <w:sz w:val="20"/>
                <w:szCs w:val="20"/>
              </w:rPr>
              <w:t>XX (XX.X%)</w:t>
            </w:r>
          </w:p>
        </w:tc>
      </w:tr>
      <w:tr w:rsidR="006C67C6" w14:paraId="1C0E504A" w14:textId="77777777">
        <w:tc>
          <w:tcPr>
            <w:tcW w:w="5425" w:type="dxa"/>
            <w:tcBorders>
              <w:top w:val="single" w:sz="2" w:space="0" w:color="888888"/>
              <w:left w:val="single" w:sz="2" w:space="0" w:color="888888"/>
              <w:bottom w:val="single" w:sz="2" w:space="0" w:color="888888"/>
              <w:right w:val="single" w:sz="2" w:space="0" w:color="888888"/>
            </w:tcBorders>
            <w:tcMar>
              <w:top w:w="40" w:type="dxa"/>
              <w:left w:w="80" w:type="dxa"/>
              <w:bottom w:w="40" w:type="dxa"/>
              <w:right w:w="80" w:type="dxa"/>
            </w:tcMar>
          </w:tcPr>
          <w:p w14:paraId="33C6414E" w14:textId="77777777" w:rsidR="006C67C6" w:rsidRDefault="00000000">
            <w:pPr>
              <w:rPr>
                <w:sz w:val="20"/>
                <w:szCs w:val="20"/>
              </w:rPr>
            </w:pPr>
            <w:r>
              <w:rPr>
                <w:color w:val="000000"/>
                <w:sz w:val="20"/>
                <w:szCs w:val="20"/>
              </w:rPr>
              <w:t xml:space="preserve">  Category C</w:t>
            </w:r>
          </w:p>
        </w:tc>
        <w:tc>
          <w:tcPr>
            <w:tcW w:w="4438" w:type="dxa"/>
            <w:tcBorders>
              <w:top w:val="single" w:sz="2" w:space="0" w:color="888888"/>
              <w:left w:val="single" w:sz="2" w:space="0" w:color="888888"/>
              <w:bottom w:val="single" w:sz="2" w:space="0" w:color="888888"/>
              <w:right w:val="single" w:sz="2" w:space="0" w:color="888888"/>
            </w:tcBorders>
            <w:tcMar>
              <w:top w:w="40" w:type="dxa"/>
              <w:left w:w="80" w:type="dxa"/>
              <w:bottom w:w="40" w:type="dxa"/>
              <w:right w:w="80" w:type="dxa"/>
            </w:tcMar>
          </w:tcPr>
          <w:p w14:paraId="57C42D65" w14:textId="77777777" w:rsidR="006C67C6" w:rsidRDefault="00000000">
            <w:pPr>
              <w:rPr>
                <w:sz w:val="20"/>
                <w:szCs w:val="20"/>
              </w:rPr>
            </w:pPr>
            <w:r>
              <w:rPr>
                <w:color w:val="000000"/>
                <w:sz w:val="20"/>
                <w:szCs w:val="20"/>
              </w:rPr>
              <w:t>XX (XX.X%)</w:t>
            </w:r>
          </w:p>
        </w:tc>
      </w:tr>
      <w:tr w:rsidR="006C67C6" w14:paraId="0D813924" w14:textId="77777777">
        <w:tc>
          <w:tcPr>
            <w:tcW w:w="5425" w:type="dxa"/>
            <w:tcBorders>
              <w:top w:val="single" w:sz="2" w:space="0" w:color="888888"/>
              <w:left w:val="single" w:sz="2" w:space="0" w:color="888888"/>
              <w:bottom w:val="single" w:sz="2" w:space="0" w:color="888888"/>
              <w:right w:val="single" w:sz="2" w:space="0" w:color="888888"/>
            </w:tcBorders>
            <w:tcMar>
              <w:top w:w="40" w:type="dxa"/>
              <w:left w:w="80" w:type="dxa"/>
              <w:bottom w:w="40" w:type="dxa"/>
              <w:right w:w="80" w:type="dxa"/>
            </w:tcMar>
          </w:tcPr>
          <w:p w14:paraId="6C2ADD21" w14:textId="77777777" w:rsidR="006C67C6" w:rsidRDefault="00000000">
            <w:pPr>
              <w:rPr>
                <w:sz w:val="20"/>
                <w:szCs w:val="20"/>
              </w:rPr>
            </w:pPr>
            <w:r>
              <w:rPr>
                <w:color w:val="000000"/>
                <w:sz w:val="20"/>
                <w:szCs w:val="20"/>
              </w:rPr>
              <w:t>Gender</w:t>
            </w:r>
          </w:p>
        </w:tc>
        <w:tc>
          <w:tcPr>
            <w:tcW w:w="4438" w:type="dxa"/>
            <w:tcBorders>
              <w:top w:val="single" w:sz="2" w:space="0" w:color="888888"/>
              <w:left w:val="single" w:sz="2" w:space="0" w:color="888888"/>
              <w:bottom w:val="single" w:sz="2" w:space="0" w:color="888888"/>
              <w:right w:val="single" w:sz="2" w:space="0" w:color="888888"/>
            </w:tcBorders>
            <w:tcMar>
              <w:top w:w="40" w:type="dxa"/>
              <w:left w:w="80" w:type="dxa"/>
              <w:bottom w:w="40" w:type="dxa"/>
              <w:right w:w="80" w:type="dxa"/>
            </w:tcMar>
          </w:tcPr>
          <w:p w14:paraId="4372284F" w14:textId="77777777" w:rsidR="006C67C6" w:rsidRDefault="006C67C6">
            <w:pPr>
              <w:rPr>
                <w:sz w:val="20"/>
                <w:szCs w:val="20"/>
              </w:rPr>
            </w:pPr>
          </w:p>
        </w:tc>
      </w:tr>
      <w:tr w:rsidR="006C67C6" w14:paraId="39FFA7EB" w14:textId="77777777">
        <w:tc>
          <w:tcPr>
            <w:tcW w:w="5425" w:type="dxa"/>
            <w:tcBorders>
              <w:top w:val="single" w:sz="2" w:space="0" w:color="888888"/>
              <w:left w:val="single" w:sz="2" w:space="0" w:color="888888"/>
              <w:bottom w:val="single" w:sz="2" w:space="0" w:color="888888"/>
              <w:right w:val="single" w:sz="2" w:space="0" w:color="888888"/>
            </w:tcBorders>
            <w:tcMar>
              <w:top w:w="40" w:type="dxa"/>
              <w:left w:w="80" w:type="dxa"/>
              <w:bottom w:w="40" w:type="dxa"/>
              <w:right w:w="80" w:type="dxa"/>
            </w:tcMar>
          </w:tcPr>
          <w:p w14:paraId="3179D6C5" w14:textId="77777777" w:rsidR="006C67C6" w:rsidRDefault="00000000">
            <w:pPr>
              <w:rPr>
                <w:sz w:val="20"/>
                <w:szCs w:val="20"/>
              </w:rPr>
            </w:pPr>
            <w:r>
              <w:rPr>
                <w:color w:val="000000"/>
                <w:sz w:val="20"/>
                <w:szCs w:val="20"/>
              </w:rPr>
              <w:t xml:space="preserve">  Male</w:t>
            </w:r>
          </w:p>
        </w:tc>
        <w:tc>
          <w:tcPr>
            <w:tcW w:w="4438" w:type="dxa"/>
            <w:tcBorders>
              <w:top w:val="single" w:sz="2" w:space="0" w:color="888888"/>
              <w:left w:val="single" w:sz="2" w:space="0" w:color="888888"/>
              <w:bottom w:val="single" w:sz="2" w:space="0" w:color="888888"/>
              <w:right w:val="single" w:sz="2" w:space="0" w:color="888888"/>
            </w:tcBorders>
            <w:tcMar>
              <w:top w:w="40" w:type="dxa"/>
              <w:left w:w="80" w:type="dxa"/>
              <w:bottom w:w="40" w:type="dxa"/>
              <w:right w:w="80" w:type="dxa"/>
            </w:tcMar>
          </w:tcPr>
          <w:p w14:paraId="2A31225A" w14:textId="77777777" w:rsidR="006C67C6" w:rsidRDefault="00000000">
            <w:pPr>
              <w:rPr>
                <w:sz w:val="20"/>
                <w:szCs w:val="20"/>
              </w:rPr>
            </w:pPr>
            <w:r>
              <w:rPr>
                <w:color w:val="000000"/>
                <w:sz w:val="20"/>
                <w:szCs w:val="20"/>
              </w:rPr>
              <w:t>XX (XX.X%)</w:t>
            </w:r>
          </w:p>
        </w:tc>
      </w:tr>
      <w:tr w:rsidR="006C67C6" w14:paraId="2BB9AEF6" w14:textId="77777777">
        <w:tc>
          <w:tcPr>
            <w:tcW w:w="5425" w:type="dxa"/>
            <w:tcBorders>
              <w:top w:val="single" w:sz="2" w:space="0" w:color="888888"/>
              <w:left w:val="single" w:sz="2" w:space="0" w:color="888888"/>
              <w:bottom w:val="single" w:sz="2" w:space="0" w:color="888888"/>
              <w:right w:val="single" w:sz="2" w:space="0" w:color="888888"/>
            </w:tcBorders>
            <w:tcMar>
              <w:top w:w="40" w:type="dxa"/>
              <w:left w:w="80" w:type="dxa"/>
              <w:bottom w:w="40" w:type="dxa"/>
              <w:right w:w="80" w:type="dxa"/>
            </w:tcMar>
          </w:tcPr>
          <w:p w14:paraId="1FD9B851" w14:textId="77777777" w:rsidR="006C67C6" w:rsidRDefault="00000000">
            <w:pPr>
              <w:rPr>
                <w:sz w:val="20"/>
                <w:szCs w:val="20"/>
              </w:rPr>
            </w:pPr>
            <w:r>
              <w:rPr>
                <w:color w:val="000000"/>
                <w:sz w:val="20"/>
                <w:szCs w:val="20"/>
              </w:rPr>
              <w:t xml:space="preserve">  Female</w:t>
            </w:r>
          </w:p>
        </w:tc>
        <w:tc>
          <w:tcPr>
            <w:tcW w:w="4438" w:type="dxa"/>
            <w:tcBorders>
              <w:top w:val="single" w:sz="2" w:space="0" w:color="888888"/>
              <w:left w:val="single" w:sz="2" w:space="0" w:color="888888"/>
              <w:bottom w:val="single" w:sz="2" w:space="0" w:color="888888"/>
              <w:right w:val="single" w:sz="2" w:space="0" w:color="888888"/>
            </w:tcBorders>
            <w:tcMar>
              <w:top w:w="40" w:type="dxa"/>
              <w:left w:w="80" w:type="dxa"/>
              <w:bottom w:w="40" w:type="dxa"/>
              <w:right w:w="80" w:type="dxa"/>
            </w:tcMar>
          </w:tcPr>
          <w:p w14:paraId="7E80BC03" w14:textId="77777777" w:rsidR="006C67C6" w:rsidRDefault="00000000">
            <w:pPr>
              <w:rPr>
                <w:sz w:val="20"/>
                <w:szCs w:val="20"/>
              </w:rPr>
            </w:pPr>
            <w:r>
              <w:rPr>
                <w:color w:val="000000"/>
                <w:sz w:val="20"/>
                <w:szCs w:val="20"/>
              </w:rPr>
              <w:t>XX (XX.X%)</w:t>
            </w:r>
          </w:p>
        </w:tc>
      </w:tr>
    </w:tbl>
    <w:p w14:paraId="0D79CE30" w14:textId="77777777" w:rsidR="006C67C6" w:rsidRDefault="006C67C6">
      <w:pPr>
        <w:rPr>
          <w:sz w:val="20"/>
          <w:szCs w:val="20"/>
        </w:rPr>
      </w:pPr>
    </w:p>
    <w:p w14:paraId="14E7D178" w14:textId="77777777" w:rsidR="006C67C6" w:rsidRDefault="00000000">
      <w:pPr>
        <w:spacing w:before="80" w:after="80"/>
        <w:rPr>
          <w:sz w:val="20"/>
          <w:szCs w:val="20"/>
        </w:rPr>
      </w:pPr>
      <w:r>
        <w:rPr>
          <w:b/>
          <w:bCs/>
          <w:color w:val="000000"/>
          <w:sz w:val="20"/>
          <w:szCs w:val="20"/>
        </w:rPr>
        <w:t>Figure 1.</w:t>
      </w:r>
      <w:r>
        <w:rPr>
          <w:color w:val="000000"/>
          <w:sz w:val="20"/>
          <w:szCs w:val="20"/>
        </w:rPr>
        <w:t xml:space="preserve"> [Insert figure caption here. Figures should be embedded inline and referenced before appearing.]</w:t>
      </w:r>
    </w:p>
    <w:p w14:paraId="1C5BADC1" w14:textId="77777777" w:rsidR="006C67C6" w:rsidRDefault="00000000">
      <w:pPr>
        <w:spacing w:before="120" w:after="60"/>
        <w:rPr>
          <w:sz w:val="20"/>
          <w:szCs w:val="20"/>
        </w:rPr>
      </w:pPr>
      <w:r>
        <w:rPr>
          <w:b/>
          <w:bCs/>
          <w:color w:val="000000"/>
          <w:sz w:val="20"/>
          <w:szCs w:val="20"/>
        </w:rPr>
        <w:t>Inferential Statistics / Key Results</w:t>
      </w:r>
    </w:p>
    <w:p w14:paraId="042591B2" w14:textId="77777777" w:rsidR="006C67C6" w:rsidRDefault="00000000">
      <w:pPr>
        <w:spacing w:after="80"/>
        <w:jc w:val="both"/>
        <w:rPr>
          <w:sz w:val="20"/>
          <w:szCs w:val="20"/>
        </w:rPr>
      </w:pPr>
      <w:r>
        <w:rPr>
          <w:color w:val="000000"/>
          <w:sz w:val="20"/>
          <w:szCs w:val="20"/>
        </w:rPr>
        <w:t>Present the key findings of your statistical tests. Table 2 shows a sample layout for chi-square or similar association test results.</w:t>
      </w:r>
    </w:p>
    <w:p w14:paraId="3052FF34" w14:textId="77777777" w:rsidR="006C67C6" w:rsidRDefault="006C67C6">
      <w:pPr>
        <w:rPr>
          <w:sz w:val="20"/>
          <w:szCs w:val="20"/>
        </w:rPr>
      </w:pPr>
    </w:p>
    <w:p w14:paraId="7B1547CD" w14:textId="77777777" w:rsidR="006C67C6" w:rsidRDefault="00000000">
      <w:pPr>
        <w:spacing w:before="80" w:after="40"/>
        <w:rPr>
          <w:sz w:val="20"/>
          <w:szCs w:val="20"/>
        </w:rPr>
      </w:pPr>
      <w:r>
        <w:rPr>
          <w:b/>
          <w:bCs/>
          <w:color w:val="000000"/>
          <w:sz w:val="20"/>
          <w:szCs w:val="20"/>
        </w:rPr>
        <w:t>Table 2.</w:t>
      </w:r>
      <w:r>
        <w:rPr>
          <w:color w:val="000000"/>
          <w:sz w:val="20"/>
          <w:szCs w:val="20"/>
        </w:rPr>
        <w:t xml:space="preserve"> Chi-square test results showing significant associations [example structure]</w:t>
      </w:r>
    </w:p>
    <w:tbl>
      <w:tblPr>
        <w:tblW w:w="9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761"/>
        <w:gridCol w:w="1676"/>
        <w:gridCol w:w="1775"/>
        <w:gridCol w:w="1775"/>
        <w:gridCol w:w="1874"/>
      </w:tblGrid>
      <w:tr w:rsidR="006C67C6" w14:paraId="4857E14F" w14:textId="77777777">
        <w:tc>
          <w:tcPr>
            <w:tcW w:w="2761" w:type="dxa"/>
            <w:tcBorders>
              <w:top w:val="single" w:sz="4" w:space="0" w:color="000000"/>
              <w:left w:val="single" w:sz="4" w:space="0" w:color="000000"/>
              <w:bottom w:val="single" w:sz="4" w:space="0" w:color="000000"/>
              <w:right w:val="single" w:sz="4" w:space="0" w:color="000000"/>
            </w:tcBorders>
            <w:shd w:val="clear" w:color="auto" w:fill="000000"/>
            <w:tcMar>
              <w:top w:w="40" w:type="dxa"/>
              <w:left w:w="80" w:type="dxa"/>
              <w:bottom w:w="40" w:type="dxa"/>
              <w:right w:w="80" w:type="dxa"/>
            </w:tcMar>
          </w:tcPr>
          <w:p w14:paraId="7A708279" w14:textId="77777777" w:rsidR="006C67C6" w:rsidRDefault="00000000">
            <w:pPr>
              <w:rPr>
                <w:sz w:val="20"/>
                <w:szCs w:val="20"/>
              </w:rPr>
            </w:pPr>
            <w:r>
              <w:rPr>
                <w:b/>
                <w:bCs/>
                <w:color w:val="FFFFFF"/>
                <w:sz w:val="20"/>
                <w:szCs w:val="20"/>
              </w:rPr>
              <w:t>Characteristics</w:t>
            </w:r>
          </w:p>
        </w:tc>
        <w:tc>
          <w:tcPr>
            <w:tcW w:w="1676" w:type="dxa"/>
            <w:tcBorders>
              <w:top w:val="single" w:sz="4" w:space="0" w:color="000000"/>
              <w:left w:val="single" w:sz="4" w:space="0" w:color="000000"/>
              <w:bottom w:val="single" w:sz="4" w:space="0" w:color="000000"/>
              <w:right w:val="single" w:sz="4" w:space="0" w:color="000000"/>
            </w:tcBorders>
            <w:shd w:val="clear" w:color="auto" w:fill="000000"/>
            <w:tcMar>
              <w:top w:w="40" w:type="dxa"/>
              <w:left w:w="80" w:type="dxa"/>
              <w:bottom w:w="40" w:type="dxa"/>
              <w:right w:w="80" w:type="dxa"/>
            </w:tcMar>
          </w:tcPr>
          <w:p w14:paraId="494A57AA" w14:textId="77777777" w:rsidR="006C67C6" w:rsidRDefault="00000000">
            <w:pPr>
              <w:rPr>
                <w:sz w:val="20"/>
                <w:szCs w:val="20"/>
              </w:rPr>
            </w:pPr>
            <w:r>
              <w:rPr>
                <w:b/>
                <w:bCs/>
                <w:color w:val="FFFFFF"/>
                <w:sz w:val="20"/>
                <w:szCs w:val="20"/>
              </w:rPr>
              <w:t>Frequency (%)</w:t>
            </w:r>
          </w:p>
        </w:tc>
        <w:tc>
          <w:tcPr>
            <w:tcW w:w="1775" w:type="dxa"/>
            <w:tcBorders>
              <w:top w:val="single" w:sz="4" w:space="0" w:color="000000"/>
              <w:left w:val="single" w:sz="4" w:space="0" w:color="000000"/>
              <w:bottom w:val="single" w:sz="4" w:space="0" w:color="000000"/>
              <w:right w:val="single" w:sz="4" w:space="0" w:color="000000"/>
            </w:tcBorders>
            <w:shd w:val="clear" w:color="auto" w:fill="000000"/>
            <w:tcMar>
              <w:top w:w="40" w:type="dxa"/>
              <w:left w:w="80" w:type="dxa"/>
              <w:bottom w:w="40" w:type="dxa"/>
              <w:right w:w="80" w:type="dxa"/>
            </w:tcMar>
          </w:tcPr>
          <w:p w14:paraId="4411EA67" w14:textId="77777777" w:rsidR="006C67C6" w:rsidRDefault="00000000">
            <w:pPr>
              <w:rPr>
                <w:sz w:val="20"/>
                <w:szCs w:val="20"/>
              </w:rPr>
            </w:pPr>
            <w:r>
              <w:rPr>
                <w:b/>
                <w:bCs/>
                <w:color w:val="FFFFFF"/>
                <w:sz w:val="20"/>
                <w:szCs w:val="20"/>
              </w:rPr>
              <w:t>Variable 1 χ² (p)</w:t>
            </w:r>
          </w:p>
        </w:tc>
        <w:tc>
          <w:tcPr>
            <w:tcW w:w="1775" w:type="dxa"/>
            <w:tcBorders>
              <w:top w:val="single" w:sz="4" w:space="0" w:color="000000"/>
              <w:left w:val="single" w:sz="4" w:space="0" w:color="000000"/>
              <w:bottom w:val="single" w:sz="4" w:space="0" w:color="000000"/>
              <w:right w:val="single" w:sz="4" w:space="0" w:color="000000"/>
            </w:tcBorders>
            <w:shd w:val="clear" w:color="auto" w:fill="000000"/>
            <w:tcMar>
              <w:top w:w="40" w:type="dxa"/>
              <w:left w:w="80" w:type="dxa"/>
              <w:bottom w:w="40" w:type="dxa"/>
              <w:right w:w="80" w:type="dxa"/>
            </w:tcMar>
          </w:tcPr>
          <w:p w14:paraId="7E5A3C7E" w14:textId="77777777" w:rsidR="006C67C6" w:rsidRDefault="00000000">
            <w:pPr>
              <w:rPr>
                <w:sz w:val="20"/>
                <w:szCs w:val="20"/>
              </w:rPr>
            </w:pPr>
            <w:r>
              <w:rPr>
                <w:b/>
                <w:bCs/>
                <w:color w:val="FFFFFF"/>
                <w:sz w:val="20"/>
                <w:szCs w:val="20"/>
              </w:rPr>
              <w:t>Variable 2 χ² (p)</w:t>
            </w:r>
          </w:p>
        </w:tc>
        <w:tc>
          <w:tcPr>
            <w:tcW w:w="1874" w:type="dxa"/>
            <w:tcBorders>
              <w:top w:val="single" w:sz="4" w:space="0" w:color="000000"/>
              <w:left w:val="single" w:sz="4" w:space="0" w:color="000000"/>
              <w:bottom w:val="single" w:sz="4" w:space="0" w:color="000000"/>
              <w:right w:val="single" w:sz="4" w:space="0" w:color="000000"/>
            </w:tcBorders>
            <w:shd w:val="clear" w:color="auto" w:fill="000000"/>
            <w:tcMar>
              <w:top w:w="40" w:type="dxa"/>
              <w:left w:w="80" w:type="dxa"/>
              <w:bottom w:w="40" w:type="dxa"/>
              <w:right w:w="80" w:type="dxa"/>
            </w:tcMar>
          </w:tcPr>
          <w:p w14:paraId="66CFAE20" w14:textId="77777777" w:rsidR="006C67C6" w:rsidRDefault="00000000">
            <w:pPr>
              <w:rPr>
                <w:sz w:val="20"/>
                <w:szCs w:val="20"/>
              </w:rPr>
            </w:pPr>
            <w:r>
              <w:rPr>
                <w:b/>
                <w:bCs/>
                <w:color w:val="FFFFFF"/>
                <w:sz w:val="20"/>
                <w:szCs w:val="20"/>
              </w:rPr>
              <w:t>Variable 3 χ² (p)</w:t>
            </w:r>
          </w:p>
        </w:tc>
      </w:tr>
      <w:tr w:rsidR="006C67C6" w14:paraId="7B2A031D" w14:textId="77777777">
        <w:tc>
          <w:tcPr>
            <w:tcW w:w="2761" w:type="dxa"/>
            <w:tcBorders>
              <w:top w:val="single" w:sz="2" w:space="0" w:color="888888"/>
              <w:left w:val="single" w:sz="2" w:space="0" w:color="888888"/>
              <w:bottom w:val="single" w:sz="2" w:space="0" w:color="888888"/>
              <w:right w:val="single" w:sz="2" w:space="0" w:color="888888"/>
            </w:tcBorders>
            <w:tcMar>
              <w:top w:w="40" w:type="dxa"/>
              <w:left w:w="80" w:type="dxa"/>
              <w:bottom w:w="40" w:type="dxa"/>
              <w:right w:w="80" w:type="dxa"/>
            </w:tcMar>
          </w:tcPr>
          <w:p w14:paraId="6E6B6BD0" w14:textId="77777777" w:rsidR="006C67C6" w:rsidRDefault="00000000">
            <w:pPr>
              <w:rPr>
                <w:sz w:val="20"/>
                <w:szCs w:val="20"/>
              </w:rPr>
            </w:pPr>
            <w:r>
              <w:rPr>
                <w:color w:val="000000"/>
                <w:sz w:val="20"/>
                <w:szCs w:val="20"/>
              </w:rPr>
              <w:t>Item 1 – Strongly Agree</w:t>
            </w:r>
          </w:p>
        </w:tc>
        <w:tc>
          <w:tcPr>
            <w:tcW w:w="1676" w:type="dxa"/>
            <w:tcBorders>
              <w:top w:val="single" w:sz="2" w:space="0" w:color="888888"/>
              <w:left w:val="single" w:sz="2" w:space="0" w:color="888888"/>
              <w:bottom w:val="single" w:sz="2" w:space="0" w:color="888888"/>
              <w:right w:val="single" w:sz="2" w:space="0" w:color="888888"/>
            </w:tcBorders>
            <w:tcMar>
              <w:top w:w="40" w:type="dxa"/>
              <w:left w:w="80" w:type="dxa"/>
              <w:bottom w:w="40" w:type="dxa"/>
              <w:right w:w="80" w:type="dxa"/>
            </w:tcMar>
          </w:tcPr>
          <w:p w14:paraId="2A13FBC8" w14:textId="77777777" w:rsidR="006C67C6" w:rsidRDefault="00000000">
            <w:pPr>
              <w:rPr>
                <w:sz w:val="20"/>
                <w:szCs w:val="20"/>
              </w:rPr>
            </w:pPr>
            <w:r>
              <w:rPr>
                <w:color w:val="000000"/>
                <w:sz w:val="20"/>
                <w:szCs w:val="20"/>
              </w:rPr>
              <w:t>XX (XX%)</w:t>
            </w:r>
          </w:p>
        </w:tc>
        <w:tc>
          <w:tcPr>
            <w:tcW w:w="1775" w:type="dxa"/>
            <w:tcBorders>
              <w:top w:val="single" w:sz="2" w:space="0" w:color="888888"/>
              <w:left w:val="single" w:sz="2" w:space="0" w:color="888888"/>
              <w:bottom w:val="single" w:sz="2" w:space="0" w:color="888888"/>
              <w:right w:val="single" w:sz="2" w:space="0" w:color="888888"/>
            </w:tcBorders>
            <w:tcMar>
              <w:top w:w="40" w:type="dxa"/>
              <w:left w:w="80" w:type="dxa"/>
              <w:bottom w:w="40" w:type="dxa"/>
              <w:right w:w="80" w:type="dxa"/>
            </w:tcMar>
          </w:tcPr>
          <w:p w14:paraId="5BAEECD0" w14:textId="77777777" w:rsidR="006C67C6" w:rsidRDefault="00000000">
            <w:pPr>
              <w:rPr>
                <w:sz w:val="20"/>
                <w:szCs w:val="20"/>
              </w:rPr>
            </w:pPr>
            <w:r>
              <w:rPr>
                <w:color w:val="000000"/>
                <w:sz w:val="20"/>
                <w:szCs w:val="20"/>
              </w:rPr>
              <w:t>XX.XX (0.0XX*)</w:t>
            </w:r>
          </w:p>
        </w:tc>
        <w:tc>
          <w:tcPr>
            <w:tcW w:w="1775" w:type="dxa"/>
            <w:tcBorders>
              <w:top w:val="single" w:sz="2" w:space="0" w:color="888888"/>
              <w:left w:val="single" w:sz="2" w:space="0" w:color="888888"/>
              <w:bottom w:val="single" w:sz="2" w:space="0" w:color="888888"/>
              <w:right w:val="single" w:sz="2" w:space="0" w:color="888888"/>
            </w:tcBorders>
            <w:tcMar>
              <w:top w:w="40" w:type="dxa"/>
              <w:left w:w="80" w:type="dxa"/>
              <w:bottom w:w="40" w:type="dxa"/>
              <w:right w:w="80" w:type="dxa"/>
            </w:tcMar>
          </w:tcPr>
          <w:p w14:paraId="60BFDA80" w14:textId="77777777" w:rsidR="006C67C6" w:rsidRDefault="00000000">
            <w:pPr>
              <w:rPr>
                <w:sz w:val="20"/>
                <w:szCs w:val="20"/>
              </w:rPr>
            </w:pPr>
            <w:r>
              <w:rPr>
                <w:color w:val="000000"/>
                <w:sz w:val="20"/>
                <w:szCs w:val="20"/>
              </w:rPr>
              <w:t>XX.XX (0.XXX)</w:t>
            </w:r>
          </w:p>
        </w:tc>
        <w:tc>
          <w:tcPr>
            <w:tcW w:w="1874" w:type="dxa"/>
            <w:tcBorders>
              <w:top w:val="single" w:sz="2" w:space="0" w:color="888888"/>
              <w:left w:val="single" w:sz="2" w:space="0" w:color="888888"/>
              <w:bottom w:val="single" w:sz="2" w:space="0" w:color="888888"/>
              <w:right w:val="single" w:sz="2" w:space="0" w:color="888888"/>
            </w:tcBorders>
            <w:tcMar>
              <w:top w:w="40" w:type="dxa"/>
              <w:left w:w="80" w:type="dxa"/>
              <w:bottom w:w="40" w:type="dxa"/>
              <w:right w:w="80" w:type="dxa"/>
            </w:tcMar>
          </w:tcPr>
          <w:p w14:paraId="3B2E52C4" w14:textId="77777777" w:rsidR="006C67C6" w:rsidRDefault="00000000">
            <w:pPr>
              <w:rPr>
                <w:sz w:val="20"/>
                <w:szCs w:val="20"/>
              </w:rPr>
            </w:pPr>
            <w:r>
              <w:rPr>
                <w:color w:val="000000"/>
                <w:sz w:val="20"/>
                <w:szCs w:val="20"/>
              </w:rPr>
              <w:t>XX.XX (0.0XX*)</w:t>
            </w:r>
          </w:p>
        </w:tc>
      </w:tr>
      <w:tr w:rsidR="006C67C6" w14:paraId="0C5FAFC7" w14:textId="77777777">
        <w:tc>
          <w:tcPr>
            <w:tcW w:w="2761" w:type="dxa"/>
            <w:tcBorders>
              <w:top w:val="single" w:sz="2" w:space="0" w:color="888888"/>
              <w:left w:val="single" w:sz="2" w:space="0" w:color="888888"/>
              <w:bottom w:val="single" w:sz="2" w:space="0" w:color="888888"/>
              <w:right w:val="single" w:sz="2" w:space="0" w:color="888888"/>
            </w:tcBorders>
            <w:tcMar>
              <w:top w:w="40" w:type="dxa"/>
              <w:left w:w="80" w:type="dxa"/>
              <w:bottom w:w="40" w:type="dxa"/>
              <w:right w:w="80" w:type="dxa"/>
            </w:tcMar>
          </w:tcPr>
          <w:p w14:paraId="15C66E8B" w14:textId="77777777" w:rsidR="006C67C6" w:rsidRDefault="00000000">
            <w:pPr>
              <w:rPr>
                <w:sz w:val="20"/>
                <w:szCs w:val="20"/>
              </w:rPr>
            </w:pPr>
            <w:r>
              <w:rPr>
                <w:color w:val="000000"/>
                <w:sz w:val="20"/>
                <w:szCs w:val="20"/>
              </w:rPr>
              <w:t xml:space="preserve">  Agree</w:t>
            </w:r>
          </w:p>
        </w:tc>
        <w:tc>
          <w:tcPr>
            <w:tcW w:w="1676" w:type="dxa"/>
            <w:tcBorders>
              <w:top w:val="single" w:sz="2" w:space="0" w:color="888888"/>
              <w:left w:val="single" w:sz="2" w:space="0" w:color="888888"/>
              <w:bottom w:val="single" w:sz="2" w:space="0" w:color="888888"/>
              <w:right w:val="single" w:sz="2" w:space="0" w:color="888888"/>
            </w:tcBorders>
            <w:tcMar>
              <w:top w:w="40" w:type="dxa"/>
              <w:left w:w="80" w:type="dxa"/>
              <w:bottom w:w="40" w:type="dxa"/>
              <w:right w:w="80" w:type="dxa"/>
            </w:tcMar>
          </w:tcPr>
          <w:p w14:paraId="788B7979" w14:textId="77777777" w:rsidR="006C67C6" w:rsidRDefault="00000000">
            <w:pPr>
              <w:rPr>
                <w:sz w:val="20"/>
                <w:szCs w:val="20"/>
              </w:rPr>
            </w:pPr>
            <w:r>
              <w:rPr>
                <w:color w:val="000000"/>
                <w:sz w:val="20"/>
                <w:szCs w:val="20"/>
              </w:rPr>
              <w:t>XX (XX%)</w:t>
            </w:r>
          </w:p>
        </w:tc>
        <w:tc>
          <w:tcPr>
            <w:tcW w:w="1775" w:type="dxa"/>
            <w:tcBorders>
              <w:top w:val="single" w:sz="2" w:space="0" w:color="888888"/>
              <w:left w:val="single" w:sz="2" w:space="0" w:color="888888"/>
              <w:bottom w:val="single" w:sz="2" w:space="0" w:color="888888"/>
              <w:right w:val="single" w:sz="2" w:space="0" w:color="888888"/>
            </w:tcBorders>
            <w:tcMar>
              <w:top w:w="40" w:type="dxa"/>
              <w:left w:w="80" w:type="dxa"/>
              <w:bottom w:w="40" w:type="dxa"/>
              <w:right w:w="80" w:type="dxa"/>
            </w:tcMar>
          </w:tcPr>
          <w:p w14:paraId="19C012E4" w14:textId="77777777" w:rsidR="006C67C6" w:rsidRDefault="006C67C6">
            <w:pPr>
              <w:rPr>
                <w:sz w:val="20"/>
                <w:szCs w:val="20"/>
              </w:rPr>
            </w:pPr>
          </w:p>
        </w:tc>
        <w:tc>
          <w:tcPr>
            <w:tcW w:w="1775" w:type="dxa"/>
            <w:tcBorders>
              <w:top w:val="single" w:sz="2" w:space="0" w:color="888888"/>
              <w:left w:val="single" w:sz="2" w:space="0" w:color="888888"/>
              <w:bottom w:val="single" w:sz="2" w:space="0" w:color="888888"/>
              <w:right w:val="single" w:sz="2" w:space="0" w:color="888888"/>
            </w:tcBorders>
            <w:tcMar>
              <w:top w:w="40" w:type="dxa"/>
              <w:left w:w="80" w:type="dxa"/>
              <w:bottom w:w="40" w:type="dxa"/>
              <w:right w:w="80" w:type="dxa"/>
            </w:tcMar>
          </w:tcPr>
          <w:p w14:paraId="78A17916" w14:textId="77777777" w:rsidR="006C67C6" w:rsidRDefault="006C67C6">
            <w:pPr>
              <w:rPr>
                <w:sz w:val="20"/>
                <w:szCs w:val="20"/>
              </w:rPr>
            </w:pPr>
          </w:p>
        </w:tc>
        <w:tc>
          <w:tcPr>
            <w:tcW w:w="1874" w:type="dxa"/>
            <w:tcBorders>
              <w:top w:val="single" w:sz="2" w:space="0" w:color="888888"/>
              <w:left w:val="single" w:sz="2" w:space="0" w:color="888888"/>
              <w:bottom w:val="single" w:sz="2" w:space="0" w:color="888888"/>
              <w:right w:val="single" w:sz="2" w:space="0" w:color="888888"/>
            </w:tcBorders>
            <w:tcMar>
              <w:top w:w="40" w:type="dxa"/>
              <w:left w:w="80" w:type="dxa"/>
              <w:bottom w:w="40" w:type="dxa"/>
              <w:right w:w="80" w:type="dxa"/>
            </w:tcMar>
          </w:tcPr>
          <w:p w14:paraId="65AF2D09" w14:textId="77777777" w:rsidR="006C67C6" w:rsidRDefault="006C67C6">
            <w:pPr>
              <w:rPr>
                <w:sz w:val="20"/>
                <w:szCs w:val="20"/>
              </w:rPr>
            </w:pPr>
          </w:p>
        </w:tc>
      </w:tr>
      <w:tr w:rsidR="006C67C6" w14:paraId="781FC080" w14:textId="77777777">
        <w:tc>
          <w:tcPr>
            <w:tcW w:w="2761" w:type="dxa"/>
            <w:tcBorders>
              <w:top w:val="single" w:sz="2" w:space="0" w:color="888888"/>
              <w:left w:val="single" w:sz="2" w:space="0" w:color="888888"/>
              <w:bottom w:val="single" w:sz="2" w:space="0" w:color="888888"/>
              <w:right w:val="single" w:sz="2" w:space="0" w:color="888888"/>
            </w:tcBorders>
            <w:tcMar>
              <w:top w:w="40" w:type="dxa"/>
              <w:left w:w="80" w:type="dxa"/>
              <w:bottom w:w="40" w:type="dxa"/>
              <w:right w:w="80" w:type="dxa"/>
            </w:tcMar>
          </w:tcPr>
          <w:p w14:paraId="4DE72249" w14:textId="77777777" w:rsidR="006C67C6" w:rsidRDefault="00000000">
            <w:pPr>
              <w:rPr>
                <w:sz w:val="20"/>
                <w:szCs w:val="20"/>
              </w:rPr>
            </w:pPr>
            <w:r>
              <w:rPr>
                <w:color w:val="000000"/>
                <w:sz w:val="20"/>
                <w:szCs w:val="20"/>
              </w:rPr>
              <w:t xml:space="preserve">  Neutral</w:t>
            </w:r>
          </w:p>
        </w:tc>
        <w:tc>
          <w:tcPr>
            <w:tcW w:w="1676" w:type="dxa"/>
            <w:tcBorders>
              <w:top w:val="single" w:sz="2" w:space="0" w:color="888888"/>
              <w:left w:val="single" w:sz="2" w:space="0" w:color="888888"/>
              <w:bottom w:val="single" w:sz="2" w:space="0" w:color="888888"/>
              <w:right w:val="single" w:sz="2" w:space="0" w:color="888888"/>
            </w:tcBorders>
            <w:tcMar>
              <w:top w:w="40" w:type="dxa"/>
              <w:left w:w="80" w:type="dxa"/>
              <w:bottom w:w="40" w:type="dxa"/>
              <w:right w:w="80" w:type="dxa"/>
            </w:tcMar>
          </w:tcPr>
          <w:p w14:paraId="371B1ED1" w14:textId="77777777" w:rsidR="006C67C6" w:rsidRDefault="00000000">
            <w:pPr>
              <w:rPr>
                <w:sz w:val="20"/>
                <w:szCs w:val="20"/>
              </w:rPr>
            </w:pPr>
            <w:r>
              <w:rPr>
                <w:color w:val="000000"/>
                <w:sz w:val="20"/>
                <w:szCs w:val="20"/>
              </w:rPr>
              <w:t>XX (XX%)</w:t>
            </w:r>
          </w:p>
        </w:tc>
        <w:tc>
          <w:tcPr>
            <w:tcW w:w="1775" w:type="dxa"/>
            <w:tcBorders>
              <w:top w:val="single" w:sz="2" w:space="0" w:color="888888"/>
              <w:left w:val="single" w:sz="2" w:space="0" w:color="888888"/>
              <w:bottom w:val="single" w:sz="2" w:space="0" w:color="888888"/>
              <w:right w:val="single" w:sz="2" w:space="0" w:color="888888"/>
            </w:tcBorders>
            <w:tcMar>
              <w:top w:w="40" w:type="dxa"/>
              <w:left w:w="80" w:type="dxa"/>
              <w:bottom w:w="40" w:type="dxa"/>
              <w:right w:w="80" w:type="dxa"/>
            </w:tcMar>
          </w:tcPr>
          <w:p w14:paraId="2679F8AA" w14:textId="77777777" w:rsidR="006C67C6" w:rsidRDefault="006C67C6">
            <w:pPr>
              <w:rPr>
                <w:sz w:val="20"/>
                <w:szCs w:val="20"/>
              </w:rPr>
            </w:pPr>
          </w:p>
        </w:tc>
        <w:tc>
          <w:tcPr>
            <w:tcW w:w="1775" w:type="dxa"/>
            <w:tcBorders>
              <w:top w:val="single" w:sz="2" w:space="0" w:color="888888"/>
              <w:left w:val="single" w:sz="2" w:space="0" w:color="888888"/>
              <w:bottom w:val="single" w:sz="2" w:space="0" w:color="888888"/>
              <w:right w:val="single" w:sz="2" w:space="0" w:color="888888"/>
            </w:tcBorders>
            <w:tcMar>
              <w:top w:w="40" w:type="dxa"/>
              <w:left w:w="80" w:type="dxa"/>
              <w:bottom w:w="40" w:type="dxa"/>
              <w:right w:w="80" w:type="dxa"/>
            </w:tcMar>
          </w:tcPr>
          <w:p w14:paraId="30456933" w14:textId="77777777" w:rsidR="006C67C6" w:rsidRDefault="006C67C6">
            <w:pPr>
              <w:rPr>
                <w:sz w:val="20"/>
                <w:szCs w:val="20"/>
              </w:rPr>
            </w:pPr>
          </w:p>
        </w:tc>
        <w:tc>
          <w:tcPr>
            <w:tcW w:w="1874" w:type="dxa"/>
            <w:tcBorders>
              <w:top w:val="single" w:sz="2" w:space="0" w:color="888888"/>
              <w:left w:val="single" w:sz="2" w:space="0" w:color="888888"/>
              <w:bottom w:val="single" w:sz="2" w:space="0" w:color="888888"/>
              <w:right w:val="single" w:sz="2" w:space="0" w:color="888888"/>
            </w:tcBorders>
            <w:tcMar>
              <w:top w:w="40" w:type="dxa"/>
              <w:left w:w="80" w:type="dxa"/>
              <w:bottom w:w="40" w:type="dxa"/>
              <w:right w:w="80" w:type="dxa"/>
            </w:tcMar>
          </w:tcPr>
          <w:p w14:paraId="71E1A264" w14:textId="77777777" w:rsidR="006C67C6" w:rsidRDefault="006C67C6">
            <w:pPr>
              <w:rPr>
                <w:sz w:val="20"/>
                <w:szCs w:val="20"/>
              </w:rPr>
            </w:pPr>
          </w:p>
        </w:tc>
      </w:tr>
      <w:tr w:rsidR="006C67C6" w14:paraId="12643899" w14:textId="77777777">
        <w:tc>
          <w:tcPr>
            <w:tcW w:w="2761" w:type="dxa"/>
            <w:tcBorders>
              <w:top w:val="single" w:sz="2" w:space="0" w:color="888888"/>
              <w:left w:val="single" w:sz="2" w:space="0" w:color="888888"/>
              <w:bottom w:val="single" w:sz="2" w:space="0" w:color="888888"/>
              <w:right w:val="single" w:sz="2" w:space="0" w:color="888888"/>
            </w:tcBorders>
            <w:tcMar>
              <w:top w:w="40" w:type="dxa"/>
              <w:left w:w="80" w:type="dxa"/>
              <w:bottom w:w="40" w:type="dxa"/>
              <w:right w:w="80" w:type="dxa"/>
            </w:tcMar>
          </w:tcPr>
          <w:p w14:paraId="7528D72C" w14:textId="77777777" w:rsidR="006C67C6" w:rsidRDefault="00000000">
            <w:pPr>
              <w:rPr>
                <w:sz w:val="20"/>
                <w:szCs w:val="20"/>
              </w:rPr>
            </w:pPr>
            <w:r>
              <w:rPr>
                <w:color w:val="000000"/>
                <w:sz w:val="20"/>
                <w:szCs w:val="20"/>
              </w:rPr>
              <w:t xml:space="preserve">  Disagree</w:t>
            </w:r>
          </w:p>
        </w:tc>
        <w:tc>
          <w:tcPr>
            <w:tcW w:w="1676" w:type="dxa"/>
            <w:tcBorders>
              <w:top w:val="single" w:sz="2" w:space="0" w:color="888888"/>
              <w:left w:val="single" w:sz="2" w:space="0" w:color="888888"/>
              <w:bottom w:val="single" w:sz="2" w:space="0" w:color="888888"/>
              <w:right w:val="single" w:sz="2" w:space="0" w:color="888888"/>
            </w:tcBorders>
            <w:tcMar>
              <w:top w:w="40" w:type="dxa"/>
              <w:left w:w="80" w:type="dxa"/>
              <w:bottom w:w="40" w:type="dxa"/>
              <w:right w:w="80" w:type="dxa"/>
            </w:tcMar>
          </w:tcPr>
          <w:p w14:paraId="3AD3A9BF" w14:textId="77777777" w:rsidR="006C67C6" w:rsidRDefault="00000000">
            <w:pPr>
              <w:rPr>
                <w:sz w:val="20"/>
                <w:szCs w:val="20"/>
              </w:rPr>
            </w:pPr>
            <w:r>
              <w:rPr>
                <w:color w:val="000000"/>
                <w:sz w:val="20"/>
                <w:szCs w:val="20"/>
              </w:rPr>
              <w:t>XX (XX%)</w:t>
            </w:r>
          </w:p>
        </w:tc>
        <w:tc>
          <w:tcPr>
            <w:tcW w:w="1775" w:type="dxa"/>
            <w:tcBorders>
              <w:top w:val="single" w:sz="2" w:space="0" w:color="888888"/>
              <w:left w:val="single" w:sz="2" w:space="0" w:color="888888"/>
              <w:bottom w:val="single" w:sz="2" w:space="0" w:color="888888"/>
              <w:right w:val="single" w:sz="2" w:space="0" w:color="888888"/>
            </w:tcBorders>
            <w:tcMar>
              <w:top w:w="40" w:type="dxa"/>
              <w:left w:w="80" w:type="dxa"/>
              <w:bottom w:w="40" w:type="dxa"/>
              <w:right w:w="80" w:type="dxa"/>
            </w:tcMar>
          </w:tcPr>
          <w:p w14:paraId="6523DA7A" w14:textId="77777777" w:rsidR="006C67C6" w:rsidRDefault="006C67C6">
            <w:pPr>
              <w:rPr>
                <w:sz w:val="20"/>
                <w:szCs w:val="20"/>
              </w:rPr>
            </w:pPr>
          </w:p>
        </w:tc>
        <w:tc>
          <w:tcPr>
            <w:tcW w:w="1775" w:type="dxa"/>
            <w:tcBorders>
              <w:top w:val="single" w:sz="2" w:space="0" w:color="888888"/>
              <w:left w:val="single" w:sz="2" w:space="0" w:color="888888"/>
              <w:bottom w:val="single" w:sz="2" w:space="0" w:color="888888"/>
              <w:right w:val="single" w:sz="2" w:space="0" w:color="888888"/>
            </w:tcBorders>
            <w:tcMar>
              <w:top w:w="40" w:type="dxa"/>
              <w:left w:w="80" w:type="dxa"/>
              <w:bottom w:w="40" w:type="dxa"/>
              <w:right w:w="80" w:type="dxa"/>
            </w:tcMar>
          </w:tcPr>
          <w:p w14:paraId="2B816F36" w14:textId="77777777" w:rsidR="006C67C6" w:rsidRDefault="006C67C6">
            <w:pPr>
              <w:rPr>
                <w:sz w:val="20"/>
                <w:szCs w:val="20"/>
              </w:rPr>
            </w:pPr>
          </w:p>
        </w:tc>
        <w:tc>
          <w:tcPr>
            <w:tcW w:w="1874" w:type="dxa"/>
            <w:tcBorders>
              <w:top w:val="single" w:sz="2" w:space="0" w:color="888888"/>
              <w:left w:val="single" w:sz="2" w:space="0" w:color="888888"/>
              <w:bottom w:val="single" w:sz="2" w:space="0" w:color="888888"/>
              <w:right w:val="single" w:sz="2" w:space="0" w:color="888888"/>
            </w:tcBorders>
            <w:tcMar>
              <w:top w:w="40" w:type="dxa"/>
              <w:left w:w="80" w:type="dxa"/>
              <w:bottom w:w="40" w:type="dxa"/>
              <w:right w:w="80" w:type="dxa"/>
            </w:tcMar>
          </w:tcPr>
          <w:p w14:paraId="1F942BE2" w14:textId="77777777" w:rsidR="006C67C6" w:rsidRDefault="006C67C6">
            <w:pPr>
              <w:rPr>
                <w:sz w:val="20"/>
                <w:szCs w:val="20"/>
              </w:rPr>
            </w:pPr>
          </w:p>
        </w:tc>
      </w:tr>
      <w:tr w:rsidR="006C67C6" w14:paraId="6BEAC144" w14:textId="77777777">
        <w:tc>
          <w:tcPr>
            <w:tcW w:w="2761" w:type="dxa"/>
            <w:tcBorders>
              <w:top w:val="single" w:sz="2" w:space="0" w:color="888888"/>
              <w:left w:val="single" w:sz="2" w:space="0" w:color="888888"/>
              <w:bottom w:val="single" w:sz="2" w:space="0" w:color="888888"/>
              <w:right w:val="single" w:sz="2" w:space="0" w:color="888888"/>
            </w:tcBorders>
            <w:tcMar>
              <w:top w:w="40" w:type="dxa"/>
              <w:left w:w="80" w:type="dxa"/>
              <w:bottom w:w="40" w:type="dxa"/>
              <w:right w:w="80" w:type="dxa"/>
            </w:tcMar>
          </w:tcPr>
          <w:p w14:paraId="29DC019A" w14:textId="77777777" w:rsidR="006C67C6" w:rsidRDefault="00000000">
            <w:pPr>
              <w:rPr>
                <w:sz w:val="20"/>
                <w:szCs w:val="20"/>
              </w:rPr>
            </w:pPr>
            <w:r>
              <w:rPr>
                <w:color w:val="000000"/>
                <w:sz w:val="20"/>
                <w:szCs w:val="20"/>
              </w:rPr>
              <w:t>Item 2 – Strongly Agree</w:t>
            </w:r>
          </w:p>
        </w:tc>
        <w:tc>
          <w:tcPr>
            <w:tcW w:w="1676" w:type="dxa"/>
            <w:tcBorders>
              <w:top w:val="single" w:sz="2" w:space="0" w:color="888888"/>
              <w:left w:val="single" w:sz="2" w:space="0" w:color="888888"/>
              <w:bottom w:val="single" w:sz="2" w:space="0" w:color="888888"/>
              <w:right w:val="single" w:sz="2" w:space="0" w:color="888888"/>
            </w:tcBorders>
            <w:tcMar>
              <w:top w:w="40" w:type="dxa"/>
              <w:left w:w="80" w:type="dxa"/>
              <w:bottom w:w="40" w:type="dxa"/>
              <w:right w:w="80" w:type="dxa"/>
            </w:tcMar>
          </w:tcPr>
          <w:p w14:paraId="78363760" w14:textId="77777777" w:rsidR="006C67C6" w:rsidRDefault="00000000">
            <w:pPr>
              <w:rPr>
                <w:sz w:val="20"/>
                <w:szCs w:val="20"/>
              </w:rPr>
            </w:pPr>
            <w:r>
              <w:rPr>
                <w:color w:val="000000"/>
                <w:sz w:val="20"/>
                <w:szCs w:val="20"/>
              </w:rPr>
              <w:t>XX (XX%)</w:t>
            </w:r>
          </w:p>
        </w:tc>
        <w:tc>
          <w:tcPr>
            <w:tcW w:w="1775" w:type="dxa"/>
            <w:tcBorders>
              <w:top w:val="single" w:sz="2" w:space="0" w:color="888888"/>
              <w:left w:val="single" w:sz="2" w:space="0" w:color="888888"/>
              <w:bottom w:val="single" w:sz="2" w:space="0" w:color="888888"/>
              <w:right w:val="single" w:sz="2" w:space="0" w:color="888888"/>
            </w:tcBorders>
            <w:tcMar>
              <w:top w:w="40" w:type="dxa"/>
              <w:left w:w="80" w:type="dxa"/>
              <w:bottom w:w="40" w:type="dxa"/>
              <w:right w:w="80" w:type="dxa"/>
            </w:tcMar>
          </w:tcPr>
          <w:p w14:paraId="52F75430" w14:textId="77777777" w:rsidR="006C67C6" w:rsidRDefault="00000000">
            <w:pPr>
              <w:rPr>
                <w:sz w:val="20"/>
                <w:szCs w:val="20"/>
              </w:rPr>
            </w:pPr>
            <w:r>
              <w:rPr>
                <w:color w:val="000000"/>
                <w:sz w:val="20"/>
                <w:szCs w:val="20"/>
              </w:rPr>
              <w:t>XX.XX (0.0XX*)</w:t>
            </w:r>
          </w:p>
        </w:tc>
        <w:tc>
          <w:tcPr>
            <w:tcW w:w="1775" w:type="dxa"/>
            <w:tcBorders>
              <w:top w:val="single" w:sz="2" w:space="0" w:color="888888"/>
              <w:left w:val="single" w:sz="2" w:space="0" w:color="888888"/>
              <w:bottom w:val="single" w:sz="2" w:space="0" w:color="888888"/>
              <w:right w:val="single" w:sz="2" w:space="0" w:color="888888"/>
            </w:tcBorders>
            <w:tcMar>
              <w:top w:w="40" w:type="dxa"/>
              <w:left w:w="80" w:type="dxa"/>
              <w:bottom w:w="40" w:type="dxa"/>
              <w:right w:w="80" w:type="dxa"/>
            </w:tcMar>
          </w:tcPr>
          <w:p w14:paraId="75658815" w14:textId="77777777" w:rsidR="006C67C6" w:rsidRDefault="00000000">
            <w:pPr>
              <w:rPr>
                <w:sz w:val="20"/>
                <w:szCs w:val="20"/>
              </w:rPr>
            </w:pPr>
            <w:r>
              <w:rPr>
                <w:color w:val="000000"/>
                <w:sz w:val="20"/>
                <w:szCs w:val="20"/>
              </w:rPr>
              <w:t>XX.XX (0.XXX)</w:t>
            </w:r>
          </w:p>
        </w:tc>
        <w:tc>
          <w:tcPr>
            <w:tcW w:w="1874" w:type="dxa"/>
            <w:tcBorders>
              <w:top w:val="single" w:sz="2" w:space="0" w:color="888888"/>
              <w:left w:val="single" w:sz="2" w:space="0" w:color="888888"/>
              <w:bottom w:val="single" w:sz="2" w:space="0" w:color="888888"/>
              <w:right w:val="single" w:sz="2" w:space="0" w:color="888888"/>
            </w:tcBorders>
            <w:tcMar>
              <w:top w:w="40" w:type="dxa"/>
              <w:left w:w="80" w:type="dxa"/>
              <w:bottom w:w="40" w:type="dxa"/>
              <w:right w:w="80" w:type="dxa"/>
            </w:tcMar>
          </w:tcPr>
          <w:p w14:paraId="532274E1" w14:textId="77777777" w:rsidR="006C67C6" w:rsidRDefault="00000000">
            <w:pPr>
              <w:rPr>
                <w:sz w:val="20"/>
                <w:szCs w:val="20"/>
              </w:rPr>
            </w:pPr>
            <w:r>
              <w:rPr>
                <w:color w:val="000000"/>
                <w:sz w:val="20"/>
                <w:szCs w:val="20"/>
              </w:rPr>
              <w:t>XX.XX (0.0XX*)</w:t>
            </w:r>
          </w:p>
        </w:tc>
      </w:tr>
    </w:tbl>
    <w:p w14:paraId="28052C44" w14:textId="77777777" w:rsidR="006C67C6" w:rsidRDefault="00000000">
      <w:pPr>
        <w:spacing w:before="20" w:after="80"/>
        <w:rPr>
          <w:sz w:val="20"/>
          <w:szCs w:val="20"/>
        </w:rPr>
      </w:pPr>
      <w:r>
        <w:rPr>
          <w:i/>
          <w:iCs/>
          <w:color w:val="000000"/>
          <w:sz w:val="20"/>
          <w:szCs w:val="20"/>
        </w:rPr>
        <w:t>*p &lt; 0.05 indicates statistical significance</w:t>
      </w:r>
    </w:p>
    <w:p w14:paraId="697FE92B" w14:textId="77777777" w:rsidR="006C67C6" w:rsidRDefault="006C67C6">
      <w:pPr>
        <w:rPr>
          <w:sz w:val="20"/>
          <w:szCs w:val="20"/>
        </w:rPr>
      </w:pPr>
    </w:p>
    <w:p w14:paraId="6B2106DD" w14:textId="77777777" w:rsidR="006C67C6" w:rsidRDefault="00000000">
      <w:pPr>
        <w:spacing w:after="80"/>
        <w:jc w:val="both"/>
        <w:rPr>
          <w:sz w:val="20"/>
          <w:szCs w:val="20"/>
        </w:rPr>
      </w:pPr>
      <w:r>
        <w:rPr>
          <w:color w:val="000000"/>
          <w:sz w:val="20"/>
          <w:szCs w:val="20"/>
        </w:rPr>
        <w:t xml:space="preserve">Discuss findings </w:t>
      </w:r>
      <w:proofErr w:type="gramStart"/>
      <w:r>
        <w:rPr>
          <w:color w:val="000000"/>
          <w:sz w:val="20"/>
          <w:szCs w:val="20"/>
        </w:rPr>
        <w:t>in light of</w:t>
      </w:r>
      <w:proofErr w:type="gramEnd"/>
      <w:r>
        <w:rPr>
          <w:color w:val="000000"/>
          <w:sz w:val="20"/>
          <w:szCs w:val="20"/>
        </w:rPr>
        <w:t xml:space="preserve"> your hypotheses and objectives. Compare with prior studies. Explain any unexpected results. Use subheadings to organize long discussion sections. All citations in text must appear in the reference list and vice versa.</w:t>
      </w:r>
    </w:p>
    <w:p w14:paraId="6D1129DE" w14:textId="77777777" w:rsidR="006C67C6" w:rsidRDefault="006C67C6">
      <w:pPr>
        <w:rPr>
          <w:sz w:val="20"/>
          <w:szCs w:val="20"/>
        </w:rPr>
      </w:pPr>
    </w:p>
    <w:p w14:paraId="468024E8" w14:textId="77777777" w:rsidR="006C67C6" w:rsidRDefault="00000000">
      <w:pPr>
        <w:spacing w:before="160" w:after="80"/>
        <w:rPr>
          <w:sz w:val="20"/>
          <w:szCs w:val="20"/>
        </w:rPr>
      </w:pPr>
      <w:r>
        <w:rPr>
          <w:b/>
          <w:bCs/>
          <w:color w:val="000000"/>
          <w:sz w:val="20"/>
          <w:szCs w:val="20"/>
        </w:rPr>
        <w:t>CONCLUSION</w:t>
      </w:r>
    </w:p>
    <w:p w14:paraId="3D14AA7A" w14:textId="77777777" w:rsidR="006C67C6" w:rsidRDefault="00000000">
      <w:pPr>
        <w:spacing w:after="80"/>
        <w:jc w:val="both"/>
        <w:rPr>
          <w:sz w:val="20"/>
          <w:szCs w:val="20"/>
        </w:rPr>
      </w:pPr>
      <w:r>
        <w:rPr>
          <w:color w:val="000000"/>
          <w:sz w:val="20"/>
          <w:szCs w:val="20"/>
        </w:rPr>
        <w:t>State the principal conclusions of the research. Do not merely repeat the results. Emphasize new and important aspects of the study. Indicate the relevance of findings and possible applications or implications. Identify limitations and suggest directions for future research.</w:t>
      </w:r>
    </w:p>
    <w:p w14:paraId="5CDCEE20" w14:textId="77777777" w:rsidR="006C67C6" w:rsidRDefault="006C67C6">
      <w:pPr>
        <w:rPr>
          <w:sz w:val="20"/>
          <w:szCs w:val="20"/>
        </w:rPr>
      </w:pPr>
    </w:p>
    <w:p w14:paraId="22A8195E" w14:textId="77777777" w:rsidR="006C67C6" w:rsidRDefault="00000000">
      <w:pPr>
        <w:spacing w:before="160" w:after="80"/>
        <w:rPr>
          <w:sz w:val="20"/>
          <w:szCs w:val="20"/>
        </w:rPr>
      </w:pPr>
      <w:r>
        <w:rPr>
          <w:b/>
          <w:bCs/>
          <w:color w:val="000000"/>
          <w:sz w:val="20"/>
          <w:szCs w:val="20"/>
        </w:rPr>
        <w:t>AUTHORSHIP CONTRIBUTIONS</w:t>
      </w:r>
    </w:p>
    <w:p w14:paraId="25E1F986" w14:textId="77777777" w:rsidR="006C67C6" w:rsidRDefault="00000000">
      <w:pPr>
        <w:spacing w:after="80"/>
        <w:jc w:val="both"/>
        <w:rPr>
          <w:sz w:val="20"/>
          <w:szCs w:val="20"/>
        </w:rPr>
      </w:pPr>
      <w:r>
        <w:rPr>
          <w:color w:val="000000"/>
          <w:sz w:val="20"/>
          <w:szCs w:val="20"/>
        </w:rPr>
        <w:t>Author 1: Conceptualization, methodology, writing – original draft. Author 2: Data collection, formal analysis. Author 3: Supervision, writing – review and editing. Author 4: Software, visualization. All authors read and approved the final manuscript.</w:t>
      </w:r>
    </w:p>
    <w:p w14:paraId="692E635E" w14:textId="77777777" w:rsidR="006C67C6" w:rsidRDefault="006C67C6">
      <w:pPr>
        <w:rPr>
          <w:sz w:val="20"/>
          <w:szCs w:val="20"/>
        </w:rPr>
      </w:pPr>
    </w:p>
    <w:p w14:paraId="33A6F73F" w14:textId="77777777" w:rsidR="006C67C6" w:rsidRDefault="00000000">
      <w:pPr>
        <w:spacing w:before="160" w:after="80"/>
        <w:rPr>
          <w:sz w:val="20"/>
          <w:szCs w:val="20"/>
        </w:rPr>
      </w:pPr>
      <w:r>
        <w:rPr>
          <w:b/>
          <w:bCs/>
          <w:color w:val="000000"/>
          <w:sz w:val="20"/>
          <w:szCs w:val="20"/>
        </w:rPr>
        <w:t>DATA AVAILABILITY STATEMENT</w:t>
      </w:r>
    </w:p>
    <w:p w14:paraId="27680D85" w14:textId="77777777" w:rsidR="006C67C6" w:rsidRDefault="00000000">
      <w:pPr>
        <w:spacing w:after="80"/>
        <w:jc w:val="both"/>
        <w:rPr>
          <w:sz w:val="20"/>
          <w:szCs w:val="20"/>
        </w:rPr>
      </w:pPr>
      <w:r>
        <w:rPr>
          <w:color w:val="000000"/>
          <w:sz w:val="20"/>
          <w:szCs w:val="20"/>
        </w:rPr>
        <w:t>The authors confirm that the data supporting the findings of this study are available within the article. Raw data that support the findings of this study are available from the corresponding author upon reasonable request.</w:t>
      </w:r>
    </w:p>
    <w:p w14:paraId="5DDB74CA" w14:textId="77777777" w:rsidR="006C67C6" w:rsidRDefault="006C67C6">
      <w:pPr>
        <w:rPr>
          <w:sz w:val="20"/>
          <w:szCs w:val="20"/>
        </w:rPr>
      </w:pPr>
    </w:p>
    <w:p w14:paraId="471C628B" w14:textId="77777777" w:rsidR="006C67C6" w:rsidRDefault="00000000">
      <w:pPr>
        <w:spacing w:before="160" w:after="80"/>
        <w:rPr>
          <w:sz w:val="20"/>
          <w:szCs w:val="20"/>
        </w:rPr>
      </w:pPr>
      <w:r>
        <w:rPr>
          <w:b/>
          <w:bCs/>
          <w:color w:val="000000"/>
          <w:sz w:val="20"/>
          <w:szCs w:val="20"/>
        </w:rPr>
        <w:t>CONFLICT OF INTEREST</w:t>
      </w:r>
    </w:p>
    <w:p w14:paraId="26FD3D53" w14:textId="77777777" w:rsidR="006C67C6" w:rsidRDefault="00000000">
      <w:pPr>
        <w:spacing w:after="80"/>
        <w:jc w:val="both"/>
        <w:rPr>
          <w:sz w:val="20"/>
          <w:szCs w:val="20"/>
        </w:rPr>
      </w:pPr>
      <w:r>
        <w:rPr>
          <w:color w:val="000000"/>
          <w:sz w:val="20"/>
          <w:szCs w:val="20"/>
        </w:rPr>
        <w:t>The authors declared no potential conflicts of interest with respect to the research, authorship, and/or publication of this article.</w:t>
      </w:r>
    </w:p>
    <w:p w14:paraId="5C264FEC" w14:textId="77777777" w:rsidR="006C67C6" w:rsidRDefault="006C67C6">
      <w:pPr>
        <w:rPr>
          <w:sz w:val="20"/>
          <w:szCs w:val="20"/>
        </w:rPr>
      </w:pPr>
    </w:p>
    <w:p w14:paraId="44D50878" w14:textId="77777777" w:rsidR="006C67C6" w:rsidRDefault="00000000">
      <w:pPr>
        <w:spacing w:before="160" w:after="80"/>
        <w:rPr>
          <w:sz w:val="20"/>
          <w:szCs w:val="20"/>
        </w:rPr>
      </w:pPr>
      <w:r>
        <w:rPr>
          <w:b/>
          <w:bCs/>
          <w:color w:val="000000"/>
          <w:sz w:val="20"/>
          <w:szCs w:val="20"/>
        </w:rPr>
        <w:t>ETHICS</w:t>
      </w:r>
    </w:p>
    <w:p w14:paraId="3BB2C779" w14:textId="77777777" w:rsidR="006C67C6" w:rsidRDefault="00000000">
      <w:pPr>
        <w:spacing w:after="80"/>
        <w:jc w:val="both"/>
        <w:rPr>
          <w:sz w:val="20"/>
          <w:szCs w:val="20"/>
        </w:rPr>
      </w:pPr>
      <w:r>
        <w:rPr>
          <w:color w:val="000000"/>
          <w:sz w:val="20"/>
          <w:szCs w:val="20"/>
        </w:rPr>
        <w:t>There are no ethical issues with the publication of this manuscript. [Or: This study was approved by the Institutional Ethics Committee of [Institution], approval number [XX/XXXX].]</w:t>
      </w:r>
    </w:p>
    <w:p w14:paraId="549B4BAA" w14:textId="77777777" w:rsidR="006C67C6" w:rsidRDefault="006C67C6">
      <w:pPr>
        <w:rPr>
          <w:sz w:val="20"/>
          <w:szCs w:val="20"/>
        </w:rPr>
      </w:pPr>
    </w:p>
    <w:p w14:paraId="64B2A960" w14:textId="77777777" w:rsidR="006C67C6" w:rsidRDefault="00000000">
      <w:pPr>
        <w:spacing w:before="160" w:after="80"/>
        <w:rPr>
          <w:sz w:val="20"/>
          <w:szCs w:val="20"/>
        </w:rPr>
      </w:pPr>
      <w:r>
        <w:rPr>
          <w:b/>
          <w:bCs/>
          <w:color w:val="000000"/>
          <w:sz w:val="20"/>
          <w:szCs w:val="20"/>
        </w:rPr>
        <w:t>STATEMENT ON THE USE OF ARTIFICIAL INTELLIGENCE</w:t>
      </w:r>
    </w:p>
    <w:p w14:paraId="3518A1F1" w14:textId="77777777" w:rsidR="006C67C6" w:rsidRDefault="00000000">
      <w:pPr>
        <w:spacing w:after="80"/>
        <w:jc w:val="both"/>
        <w:rPr>
          <w:sz w:val="20"/>
          <w:szCs w:val="20"/>
        </w:rPr>
      </w:pPr>
      <w:r>
        <w:rPr>
          <w:color w:val="000000"/>
          <w:sz w:val="20"/>
          <w:szCs w:val="20"/>
        </w:rPr>
        <w:t>Artificial intelligence was not used in the preparation of the article. [Or: AI tools were used for [specific purpose, e.g., grammar checking only]. All intellectual content, analysis, and conclusions are solely the authors' own.]</w:t>
      </w:r>
    </w:p>
    <w:p w14:paraId="0D095AC5" w14:textId="77777777" w:rsidR="006C67C6" w:rsidRDefault="006C67C6">
      <w:pPr>
        <w:rPr>
          <w:sz w:val="20"/>
          <w:szCs w:val="20"/>
        </w:rPr>
      </w:pPr>
    </w:p>
    <w:p w14:paraId="3AEBDE3B" w14:textId="77777777" w:rsidR="006C67C6" w:rsidRDefault="00000000">
      <w:pPr>
        <w:spacing w:before="160" w:after="80"/>
        <w:rPr>
          <w:sz w:val="20"/>
          <w:szCs w:val="20"/>
        </w:rPr>
      </w:pPr>
      <w:r>
        <w:rPr>
          <w:b/>
          <w:bCs/>
          <w:color w:val="000000"/>
          <w:sz w:val="20"/>
          <w:szCs w:val="20"/>
        </w:rPr>
        <w:t>REFERENCES</w:t>
      </w:r>
    </w:p>
    <w:p w14:paraId="05B94CC9" w14:textId="77777777" w:rsidR="006C67C6" w:rsidRDefault="00000000">
      <w:pPr>
        <w:tabs>
          <w:tab w:val="left" w:pos="480"/>
        </w:tabs>
        <w:spacing w:after="60"/>
        <w:ind w:left="480" w:hanging="480"/>
        <w:jc w:val="both"/>
        <w:rPr>
          <w:sz w:val="20"/>
          <w:szCs w:val="20"/>
        </w:rPr>
      </w:pPr>
      <w:r>
        <w:rPr>
          <w:color w:val="000000"/>
          <w:sz w:val="20"/>
          <w:szCs w:val="20"/>
        </w:rPr>
        <w:t>[1]</w:t>
      </w:r>
      <w:r>
        <w:rPr>
          <w:color w:val="000000"/>
          <w:sz w:val="20"/>
          <w:szCs w:val="20"/>
        </w:rPr>
        <w:tab/>
        <w:t xml:space="preserve">Author1 AB, Author2 CD, Author3 EF, Author4 GH. Title of journal article in sentence case. Abbreviated Journal Name </w:t>
      </w:r>
      <w:proofErr w:type="spellStart"/>
      <w:proofErr w:type="gramStart"/>
      <w:r>
        <w:rPr>
          <w:color w:val="000000"/>
          <w:sz w:val="20"/>
          <w:szCs w:val="20"/>
        </w:rPr>
        <w:t>Year;Vol</w:t>
      </w:r>
      <w:proofErr w:type="spellEnd"/>
      <w:proofErr w:type="gramEnd"/>
      <w:r>
        <w:rPr>
          <w:color w:val="000000"/>
          <w:sz w:val="20"/>
          <w:szCs w:val="20"/>
        </w:rPr>
        <w:t>(Issue</w:t>
      </w:r>
      <w:proofErr w:type="gramStart"/>
      <w:r>
        <w:rPr>
          <w:color w:val="000000"/>
          <w:sz w:val="20"/>
          <w:szCs w:val="20"/>
        </w:rPr>
        <w:t>):</w:t>
      </w:r>
      <w:proofErr w:type="spellStart"/>
      <w:r>
        <w:rPr>
          <w:color w:val="000000"/>
          <w:sz w:val="20"/>
          <w:szCs w:val="20"/>
        </w:rPr>
        <w:t>StartPage</w:t>
      </w:r>
      <w:proofErr w:type="gramEnd"/>
      <w:r>
        <w:rPr>
          <w:color w:val="000000"/>
          <w:sz w:val="20"/>
          <w:szCs w:val="20"/>
        </w:rPr>
        <w:t>−EndPage</w:t>
      </w:r>
      <w:proofErr w:type="spellEnd"/>
      <w:r>
        <w:rPr>
          <w:color w:val="000000"/>
          <w:sz w:val="20"/>
          <w:szCs w:val="20"/>
        </w:rPr>
        <w:t>. [</w:t>
      </w:r>
      <w:proofErr w:type="spellStart"/>
      <w:r>
        <w:rPr>
          <w:color w:val="000000"/>
          <w:sz w:val="20"/>
          <w:szCs w:val="20"/>
        </w:rPr>
        <w:t>CrossRef</w:t>
      </w:r>
      <w:proofErr w:type="spellEnd"/>
      <w:r>
        <w:rPr>
          <w:color w:val="000000"/>
          <w:sz w:val="20"/>
          <w:szCs w:val="20"/>
        </w:rPr>
        <w:t>]</w:t>
      </w:r>
    </w:p>
    <w:p w14:paraId="30C37C35" w14:textId="77777777" w:rsidR="006C67C6" w:rsidRDefault="00000000">
      <w:pPr>
        <w:tabs>
          <w:tab w:val="left" w:pos="480"/>
        </w:tabs>
        <w:spacing w:after="60"/>
        <w:ind w:left="480" w:hanging="480"/>
        <w:jc w:val="both"/>
        <w:rPr>
          <w:sz w:val="20"/>
          <w:szCs w:val="20"/>
        </w:rPr>
      </w:pPr>
      <w:r>
        <w:rPr>
          <w:color w:val="000000"/>
          <w:sz w:val="20"/>
          <w:szCs w:val="20"/>
        </w:rPr>
        <w:t>[2]</w:t>
      </w:r>
      <w:r>
        <w:rPr>
          <w:color w:val="000000"/>
          <w:sz w:val="20"/>
          <w:szCs w:val="20"/>
        </w:rPr>
        <w:tab/>
        <w:t>Author1 AB. Title of book in sentence case. City, Country: Publisher Name; Year.</w:t>
      </w:r>
    </w:p>
    <w:p w14:paraId="5680D824" w14:textId="77777777" w:rsidR="006C67C6" w:rsidRDefault="00000000">
      <w:pPr>
        <w:tabs>
          <w:tab w:val="left" w:pos="480"/>
        </w:tabs>
        <w:spacing w:after="60"/>
        <w:ind w:left="480" w:hanging="480"/>
        <w:jc w:val="both"/>
        <w:rPr>
          <w:sz w:val="20"/>
          <w:szCs w:val="20"/>
        </w:rPr>
      </w:pPr>
      <w:r>
        <w:rPr>
          <w:color w:val="000000"/>
          <w:sz w:val="20"/>
          <w:szCs w:val="20"/>
        </w:rPr>
        <w:t>[3]</w:t>
      </w:r>
      <w:r>
        <w:rPr>
          <w:color w:val="000000"/>
          <w:sz w:val="20"/>
          <w:szCs w:val="20"/>
        </w:rPr>
        <w:tab/>
        <w:t>Author1 AB, Author2 CD. Title of book chapter. In: Editor1 EF, Editor2 GH, editors. Book Title. City, Country: Publisher; Year. p. XX−XX. [</w:t>
      </w:r>
      <w:proofErr w:type="spellStart"/>
      <w:r>
        <w:rPr>
          <w:color w:val="000000"/>
          <w:sz w:val="20"/>
          <w:szCs w:val="20"/>
        </w:rPr>
        <w:t>CrossRef</w:t>
      </w:r>
      <w:proofErr w:type="spellEnd"/>
      <w:r>
        <w:rPr>
          <w:color w:val="000000"/>
          <w:sz w:val="20"/>
          <w:szCs w:val="20"/>
        </w:rPr>
        <w:t>]</w:t>
      </w:r>
    </w:p>
    <w:p w14:paraId="27F0C395" w14:textId="77777777" w:rsidR="006C67C6" w:rsidRDefault="00000000">
      <w:pPr>
        <w:tabs>
          <w:tab w:val="left" w:pos="480"/>
        </w:tabs>
        <w:spacing w:after="60"/>
        <w:ind w:left="480" w:hanging="480"/>
        <w:jc w:val="both"/>
        <w:rPr>
          <w:sz w:val="20"/>
          <w:szCs w:val="20"/>
        </w:rPr>
      </w:pPr>
      <w:r>
        <w:rPr>
          <w:color w:val="000000"/>
          <w:sz w:val="20"/>
          <w:szCs w:val="20"/>
        </w:rPr>
        <w:t>[4]</w:t>
      </w:r>
      <w:r>
        <w:rPr>
          <w:color w:val="000000"/>
          <w:sz w:val="20"/>
          <w:szCs w:val="20"/>
        </w:rPr>
        <w:tab/>
        <w:t>Author1 AB. Title of thesis/dissertation. University Name, City, Country, Year.</w:t>
      </w:r>
    </w:p>
    <w:p w14:paraId="5A8BF130" w14:textId="77777777" w:rsidR="006C67C6" w:rsidRDefault="00000000">
      <w:pPr>
        <w:tabs>
          <w:tab w:val="left" w:pos="480"/>
        </w:tabs>
        <w:spacing w:after="60"/>
        <w:ind w:left="480" w:hanging="480"/>
        <w:jc w:val="both"/>
        <w:rPr>
          <w:sz w:val="20"/>
          <w:szCs w:val="20"/>
        </w:rPr>
      </w:pPr>
      <w:r>
        <w:rPr>
          <w:color w:val="000000"/>
          <w:sz w:val="20"/>
          <w:szCs w:val="20"/>
        </w:rPr>
        <w:t>[5]</w:t>
      </w:r>
      <w:r>
        <w:rPr>
          <w:color w:val="000000"/>
          <w:sz w:val="20"/>
          <w:szCs w:val="20"/>
        </w:rPr>
        <w:tab/>
        <w:t>Author1 AB, Author2 CD. Title of conference paper. In: Proceedings of Conference Name; Year; City, Country. pp. XX−XX.</w:t>
      </w:r>
    </w:p>
    <w:p w14:paraId="45B091E8" w14:textId="77777777" w:rsidR="006C67C6" w:rsidRDefault="00000000">
      <w:pPr>
        <w:tabs>
          <w:tab w:val="left" w:pos="480"/>
        </w:tabs>
        <w:spacing w:after="60"/>
        <w:ind w:left="480" w:hanging="480"/>
        <w:jc w:val="both"/>
        <w:rPr>
          <w:sz w:val="20"/>
          <w:szCs w:val="20"/>
        </w:rPr>
      </w:pPr>
      <w:r>
        <w:rPr>
          <w:color w:val="000000"/>
          <w:sz w:val="20"/>
          <w:szCs w:val="20"/>
        </w:rPr>
        <w:t>[6]</w:t>
      </w:r>
      <w:r>
        <w:rPr>
          <w:color w:val="000000"/>
          <w:sz w:val="20"/>
          <w:szCs w:val="20"/>
        </w:rPr>
        <w:tab/>
        <w:t>Standard number. Standard title. Issuing Organization; Year.</w:t>
      </w:r>
    </w:p>
    <w:p w14:paraId="21DA5876" w14:textId="77777777" w:rsidR="006C67C6" w:rsidRDefault="00000000">
      <w:pPr>
        <w:tabs>
          <w:tab w:val="left" w:pos="480"/>
        </w:tabs>
        <w:spacing w:after="60"/>
        <w:ind w:left="480" w:hanging="480"/>
        <w:jc w:val="both"/>
        <w:rPr>
          <w:sz w:val="20"/>
          <w:szCs w:val="20"/>
        </w:rPr>
      </w:pPr>
      <w:r>
        <w:rPr>
          <w:color w:val="000000"/>
          <w:sz w:val="20"/>
          <w:szCs w:val="20"/>
        </w:rPr>
        <w:t>[7]</w:t>
      </w:r>
      <w:r>
        <w:rPr>
          <w:color w:val="000000"/>
          <w:sz w:val="20"/>
          <w:szCs w:val="20"/>
        </w:rPr>
        <w:tab/>
        <w:t xml:space="preserve">Author1 AB, Author2 CD. Title. Journal Name </w:t>
      </w:r>
      <w:proofErr w:type="spellStart"/>
      <w:proofErr w:type="gramStart"/>
      <w:r>
        <w:rPr>
          <w:color w:val="000000"/>
          <w:sz w:val="20"/>
          <w:szCs w:val="20"/>
        </w:rPr>
        <w:t>Year;Vol</w:t>
      </w:r>
      <w:proofErr w:type="spellEnd"/>
      <w:proofErr w:type="gramEnd"/>
      <w:r>
        <w:rPr>
          <w:color w:val="000000"/>
          <w:sz w:val="20"/>
          <w:szCs w:val="20"/>
        </w:rPr>
        <w:t>(Issue</w:t>
      </w:r>
      <w:proofErr w:type="gramStart"/>
      <w:r>
        <w:rPr>
          <w:color w:val="000000"/>
          <w:sz w:val="20"/>
          <w:szCs w:val="20"/>
        </w:rPr>
        <w:t>):Pages</w:t>
      </w:r>
      <w:proofErr w:type="gramEnd"/>
      <w:r>
        <w:rPr>
          <w:color w:val="000000"/>
          <w:sz w:val="20"/>
          <w:szCs w:val="20"/>
        </w:rPr>
        <w:t>. [</w:t>
      </w:r>
      <w:proofErr w:type="spellStart"/>
      <w:r>
        <w:rPr>
          <w:color w:val="000000"/>
          <w:sz w:val="20"/>
          <w:szCs w:val="20"/>
        </w:rPr>
        <w:t>CrossRef</w:t>
      </w:r>
      <w:proofErr w:type="spellEnd"/>
      <w:r>
        <w:rPr>
          <w:color w:val="000000"/>
          <w:sz w:val="20"/>
          <w:szCs w:val="20"/>
        </w:rPr>
        <w:t>]</w:t>
      </w:r>
    </w:p>
    <w:sectPr w:rsidR="006C67C6">
      <w:headerReference w:type="default" r:id="rId8"/>
      <w:footerReference w:type="default" r:id="rId9"/>
      <w:pgSz w:w="11906" w:h="16838"/>
      <w:pgMar w:top="851" w:right="1021" w:bottom="851" w:left="1021" w:header="708" w:footer="708"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B7F528" w14:textId="77777777" w:rsidR="00DE6AFA" w:rsidRDefault="00DE6AFA">
      <w:r>
        <w:separator/>
      </w:r>
    </w:p>
  </w:endnote>
  <w:endnote w:type="continuationSeparator" w:id="0">
    <w:p w14:paraId="7117B168" w14:textId="77777777" w:rsidR="00DE6AFA" w:rsidRDefault="00DE6A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egoe UI Emoji">
    <w:panose1 w:val="020B0502040204020203"/>
    <w:charset w:val="00"/>
    <w:family w:val="swiss"/>
    <w:pitch w:val="variable"/>
    <w:sig w:usb0="00000003" w:usb1="02000000" w:usb2="00000000" w:usb3="00000000" w:csb0="00000001"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9680051"/>
    </w:sdtPr>
    <w:sdtContent>
      <w:p w14:paraId="4C969BED" w14:textId="77777777" w:rsidR="006C67C6" w:rsidRDefault="00000000">
        <w:pPr>
          <w:pStyle w:val="Footer"/>
          <w:jc w:val="center"/>
        </w:pPr>
        <w:r>
          <w:fldChar w:fldCharType="begin"/>
        </w:r>
        <w:r>
          <w:instrText>PAGE   \* MERGEFORMAT</w:instrText>
        </w:r>
        <w:r>
          <w:fldChar w:fldCharType="separate"/>
        </w:r>
        <w:r>
          <w:t>2</w:t>
        </w:r>
        <w:r>
          <w:fldChar w:fldCharType="end"/>
        </w:r>
      </w:p>
    </w:sdtContent>
  </w:sdt>
  <w:p w14:paraId="3E55481E" w14:textId="77777777" w:rsidR="006C67C6" w:rsidRDefault="006C67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28A93" w14:textId="1427EAAD" w:rsidR="006C67C6" w:rsidRDefault="0051452B">
    <w:pPr>
      <w:pBdr>
        <w:top w:val="single" w:sz="4" w:space="2" w:color="000000"/>
      </w:pBdr>
      <w:tabs>
        <w:tab w:val="right" w:pos="9864"/>
      </w:tabs>
      <w:spacing w:before="40"/>
    </w:pPr>
    <w:r>
      <w:rPr>
        <w:i/>
        <w:iCs/>
        <w:color w:val="000000"/>
        <w:sz w:val="16"/>
        <w:szCs w:val="16"/>
      </w:rPr>
      <w:t>XXX</w:t>
    </w:r>
    <w:r w:rsidR="00000000">
      <w:rPr>
        <w:i/>
        <w:iCs/>
        <w:color w:val="000000"/>
        <w:sz w:val="16"/>
        <w:szCs w:val="16"/>
      </w:rPr>
      <w:t xml:space="preserve"> J Eng Sci, Vol. XX, No. X, pp. XX−XX, Month, Year</w:t>
    </w:r>
    <w:r w:rsidR="00000000">
      <w:rPr>
        <w:sz w:val="16"/>
        <w:szCs w:val="16"/>
      </w:rPr>
      <w:tab/>
    </w:r>
    <w:r w:rsidR="00000000">
      <w:rPr>
        <w:color w:val="000000"/>
        <w:sz w:val="16"/>
        <w:szCs w:val="16"/>
      </w:rPr>
      <w:fldChar w:fldCharType="begin"/>
    </w:r>
    <w:r w:rsidR="00000000">
      <w:rPr>
        <w:color w:val="000000"/>
        <w:sz w:val="16"/>
        <w:szCs w:val="16"/>
      </w:rPr>
      <w:instrText>PAGE</w:instrText>
    </w:r>
    <w:r w:rsidR="00000000">
      <w:rPr>
        <w:color w:val="000000"/>
        <w:sz w:val="16"/>
        <w:szCs w:val="16"/>
      </w:rPr>
      <w:fldChar w:fldCharType="separate"/>
    </w:r>
    <w:r w:rsidR="00000000">
      <w:rPr>
        <w:color w:val="000000"/>
        <w:sz w:val="16"/>
        <w:szCs w:val="16"/>
      </w:rPr>
      <w:t>2</w:t>
    </w:r>
    <w:r w:rsidR="00000000">
      <w:rPr>
        <w:color w:val="00000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C2DDC9" w14:textId="77777777" w:rsidR="00DE6AFA" w:rsidRDefault="00DE6AFA">
      <w:r>
        <w:separator/>
      </w:r>
    </w:p>
  </w:footnote>
  <w:footnote w:type="continuationSeparator" w:id="0">
    <w:p w14:paraId="2C6E87D1" w14:textId="77777777" w:rsidR="00DE6AFA" w:rsidRDefault="00DE6A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66AA4" w14:textId="07D016E9" w:rsidR="006C67C6" w:rsidRDefault="00EF0C33">
    <w:pPr>
      <w:pBdr>
        <w:bottom w:val="single" w:sz="4" w:space="2" w:color="000000"/>
      </w:pBdr>
      <w:tabs>
        <w:tab w:val="right" w:pos="9864"/>
      </w:tabs>
      <w:spacing w:after="60"/>
    </w:pPr>
    <w:r>
      <w:rPr>
        <w:i/>
        <w:iCs/>
        <w:color w:val="000000"/>
        <w:sz w:val="16"/>
        <w:szCs w:val="16"/>
      </w:rPr>
      <w:t>XXX</w:t>
    </w:r>
    <w:r w:rsidR="00000000">
      <w:rPr>
        <w:i/>
        <w:iCs/>
        <w:color w:val="000000"/>
        <w:sz w:val="16"/>
        <w:szCs w:val="16"/>
      </w:rPr>
      <w:t xml:space="preserve"> J Eng Sci, Vol. XX, No. X, pp. XX−XX, Month, Year</w:t>
    </w:r>
    <w:r w:rsidR="00000000">
      <w:rPr>
        <w:sz w:val="16"/>
        <w:szCs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46076"/>
    <w:multiLevelType w:val="multilevel"/>
    <w:tmpl w:val="00E4607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0429472A"/>
    <w:multiLevelType w:val="multilevel"/>
    <w:tmpl w:val="0429472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 w15:restartNumberingAfterBreak="0">
    <w:nsid w:val="14176E19"/>
    <w:multiLevelType w:val="multilevel"/>
    <w:tmpl w:val="14176E1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39582B4E"/>
    <w:multiLevelType w:val="multilevel"/>
    <w:tmpl w:val="39582B4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 w15:restartNumberingAfterBreak="0">
    <w:nsid w:val="609E688A"/>
    <w:multiLevelType w:val="multilevel"/>
    <w:tmpl w:val="609E688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16cid:durableId="460268737">
    <w:abstractNumId w:val="1"/>
  </w:num>
  <w:num w:numId="2" w16cid:durableId="57484598">
    <w:abstractNumId w:val="3"/>
  </w:num>
  <w:num w:numId="3" w16cid:durableId="541864133">
    <w:abstractNumId w:val="2"/>
  </w:num>
  <w:num w:numId="4" w16cid:durableId="904679661">
    <w:abstractNumId w:val="0"/>
  </w:num>
  <w:num w:numId="5" w16cid:durableId="8730816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noPunctuationKerning/>
  <w:characterSpacingControl w:val="doNotCompress"/>
  <w:savePreviewPicture/>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4279"/>
    <w:rsid w:val="00052B4C"/>
    <w:rsid w:val="000D4216"/>
    <w:rsid w:val="001D6C0C"/>
    <w:rsid w:val="00447136"/>
    <w:rsid w:val="00501B3F"/>
    <w:rsid w:val="0051452B"/>
    <w:rsid w:val="006437DB"/>
    <w:rsid w:val="006C67C6"/>
    <w:rsid w:val="00794A50"/>
    <w:rsid w:val="008509D3"/>
    <w:rsid w:val="00912FBF"/>
    <w:rsid w:val="00AB378A"/>
    <w:rsid w:val="00B72563"/>
    <w:rsid w:val="00BE0A11"/>
    <w:rsid w:val="00C02D68"/>
    <w:rsid w:val="00C0539A"/>
    <w:rsid w:val="00CD2C37"/>
    <w:rsid w:val="00D66ECA"/>
    <w:rsid w:val="00DE6AFA"/>
    <w:rsid w:val="00EF0C33"/>
    <w:rsid w:val="00EF4279"/>
    <w:rsid w:val="35822AD6"/>
    <w:rsid w:val="7525080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5CDF3"/>
  <w15:docId w15:val="{596AFB7B-A100-4F33-9D5E-CAF8864C8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0"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imes New Roman"/>
      <w:sz w:val="17"/>
      <w:szCs w:val="17"/>
      <w:lang w:val="en-GB" w:eastAsia="en-GB"/>
    </w:rPr>
  </w:style>
  <w:style w:type="paragraph" w:styleId="Heading1">
    <w:name w:val="heading 1"/>
    <w:uiPriority w:val="9"/>
    <w:qFormat/>
    <w:pPr>
      <w:outlineLvl w:val="0"/>
    </w:pPr>
    <w:rPr>
      <w:rFonts w:eastAsia="Times New Roman"/>
      <w:color w:val="2E74B5"/>
      <w:sz w:val="32"/>
      <w:szCs w:val="32"/>
      <w:lang w:val="en-GB" w:eastAsia="en-GB"/>
    </w:rPr>
  </w:style>
  <w:style w:type="paragraph" w:styleId="Heading2">
    <w:name w:val="heading 2"/>
    <w:uiPriority w:val="9"/>
    <w:semiHidden/>
    <w:unhideWhenUsed/>
    <w:qFormat/>
    <w:pPr>
      <w:outlineLvl w:val="1"/>
    </w:pPr>
    <w:rPr>
      <w:rFonts w:eastAsia="Times New Roman"/>
      <w:color w:val="2E74B5"/>
      <w:sz w:val="26"/>
      <w:szCs w:val="26"/>
      <w:lang w:val="en-GB" w:eastAsia="en-GB"/>
    </w:rPr>
  </w:style>
  <w:style w:type="paragraph" w:styleId="Heading3">
    <w:name w:val="heading 3"/>
    <w:uiPriority w:val="9"/>
    <w:semiHidden/>
    <w:unhideWhenUsed/>
    <w:qFormat/>
    <w:pPr>
      <w:outlineLvl w:val="2"/>
    </w:pPr>
    <w:rPr>
      <w:rFonts w:eastAsia="Times New Roman"/>
      <w:color w:val="1F4D78"/>
      <w:sz w:val="24"/>
      <w:szCs w:val="24"/>
      <w:lang w:val="en-GB" w:eastAsia="en-GB"/>
    </w:rPr>
  </w:style>
  <w:style w:type="paragraph" w:styleId="Heading4">
    <w:name w:val="heading 4"/>
    <w:uiPriority w:val="9"/>
    <w:semiHidden/>
    <w:unhideWhenUsed/>
    <w:qFormat/>
    <w:pPr>
      <w:outlineLvl w:val="3"/>
    </w:pPr>
    <w:rPr>
      <w:rFonts w:eastAsia="Times New Roman"/>
      <w:i/>
      <w:iCs/>
      <w:color w:val="2E74B5"/>
      <w:sz w:val="17"/>
      <w:szCs w:val="17"/>
      <w:lang w:val="en-GB" w:eastAsia="en-GB"/>
    </w:rPr>
  </w:style>
  <w:style w:type="paragraph" w:styleId="Heading5">
    <w:name w:val="heading 5"/>
    <w:uiPriority w:val="9"/>
    <w:semiHidden/>
    <w:unhideWhenUsed/>
    <w:qFormat/>
    <w:pPr>
      <w:outlineLvl w:val="4"/>
    </w:pPr>
    <w:rPr>
      <w:rFonts w:eastAsia="Times New Roman"/>
      <w:color w:val="2E74B5"/>
      <w:sz w:val="17"/>
      <w:szCs w:val="17"/>
      <w:lang w:val="en-GB" w:eastAsia="en-GB"/>
    </w:rPr>
  </w:style>
  <w:style w:type="paragraph" w:styleId="Heading6">
    <w:name w:val="heading 6"/>
    <w:uiPriority w:val="9"/>
    <w:semiHidden/>
    <w:unhideWhenUsed/>
    <w:qFormat/>
    <w:pPr>
      <w:outlineLvl w:val="5"/>
    </w:pPr>
    <w:rPr>
      <w:rFonts w:eastAsia="Times New Roman"/>
      <w:color w:val="1F4D78"/>
      <w:sz w:val="17"/>
      <w:szCs w:val="17"/>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uiPriority w:val="99"/>
    <w:semiHidden/>
    <w:unhideWhenUsed/>
    <w:qFormat/>
    <w:rPr>
      <w:vertAlign w:val="superscript"/>
    </w:rPr>
  </w:style>
  <w:style w:type="paragraph" w:styleId="EndnoteText">
    <w:name w:val="endnote text"/>
    <w:link w:val="EndnoteTextChar"/>
    <w:uiPriority w:val="99"/>
    <w:semiHidden/>
    <w:unhideWhenUsed/>
    <w:qFormat/>
    <w:rPr>
      <w:rFonts w:eastAsia="Times New Roman"/>
      <w:lang w:val="en-GB" w:eastAsia="en-GB"/>
    </w:rPr>
  </w:style>
  <w:style w:type="paragraph" w:styleId="Footer">
    <w:name w:val="footer"/>
    <w:basedOn w:val="Normal"/>
    <w:link w:val="FooterChar"/>
    <w:uiPriority w:val="99"/>
    <w:unhideWhenUsed/>
    <w:qFormat/>
    <w:pPr>
      <w:tabs>
        <w:tab w:val="center" w:pos="4513"/>
        <w:tab w:val="right" w:pos="9026"/>
      </w:tabs>
    </w:pPr>
  </w:style>
  <w:style w:type="character" w:styleId="FootnoteReference">
    <w:name w:val="footnote reference"/>
    <w:uiPriority w:val="99"/>
    <w:semiHidden/>
    <w:unhideWhenUsed/>
    <w:qFormat/>
    <w:rPr>
      <w:vertAlign w:val="superscript"/>
    </w:rPr>
  </w:style>
  <w:style w:type="paragraph" w:styleId="FootnoteText">
    <w:name w:val="footnote text"/>
    <w:link w:val="FootnoteTextChar"/>
    <w:uiPriority w:val="99"/>
    <w:semiHidden/>
    <w:unhideWhenUsed/>
    <w:qFormat/>
    <w:rPr>
      <w:rFonts w:eastAsia="Times New Roman"/>
      <w:lang w:val="en-GB" w:eastAsia="en-GB"/>
    </w:rPr>
  </w:style>
  <w:style w:type="paragraph" w:styleId="Header">
    <w:name w:val="header"/>
    <w:basedOn w:val="Normal"/>
    <w:link w:val="HeaderChar"/>
    <w:uiPriority w:val="99"/>
    <w:unhideWhenUsed/>
    <w:qFormat/>
    <w:pPr>
      <w:tabs>
        <w:tab w:val="center" w:pos="4513"/>
        <w:tab w:val="right" w:pos="9026"/>
      </w:tabs>
    </w:pPr>
  </w:style>
  <w:style w:type="character" w:styleId="Hyperlink">
    <w:name w:val="Hyperlink"/>
    <w:uiPriority w:val="99"/>
    <w:unhideWhenUsed/>
    <w:qFormat/>
    <w:rPr>
      <w:color w:val="0563C1"/>
      <w:u w:val="single"/>
    </w:rPr>
  </w:style>
  <w:style w:type="paragraph" w:styleId="Title">
    <w:name w:val="Title"/>
    <w:uiPriority w:val="10"/>
    <w:qFormat/>
    <w:rPr>
      <w:rFonts w:eastAsia="Times New Roman"/>
      <w:sz w:val="56"/>
      <w:szCs w:val="56"/>
      <w:lang w:val="en-GB" w:eastAsia="en-GB"/>
    </w:rPr>
  </w:style>
  <w:style w:type="paragraph" w:customStyle="1" w:styleId="Strong1">
    <w:name w:val="Strong1"/>
    <w:qFormat/>
    <w:rPr>
      <w:rFonts w:eastAsia="Times New Roman"/>
      <w:b/>
      <w:bCs/>
      <w:sz w:val="17"/>
      <w:szCs w:val="17"/>
      <w:lang w:val="en-GB" w:eastAsia="en-GB"/>
    </w:rPr>
  </w:style>
  <w:style w:type="paragraph" w:styleId="ListParagraph">
    <w:name w:val="List Paragraph"/>
    <w:qFormat/>
    <w:rPr>
      <w:rFonts w:eastAsia="Times New Roman"/>
      <w:sz w:val="17"/>
      <w:szCs w:val="17"/>
      <w:lang w:val="en-GB" w:eastAsia="en-GB"/>
    </w:rPr>
  </w:style>
  <w:style w:type="character" w:customStyle="1" w:styleId="FootnoteTextChar">
    <w:name w:val="Footnote Text Char"/>
    <w:link w:val="FootnoteText"/>
    <w:uiPriority w:val="99"/>
    <w:semiHidden/>
    <w:unhideWhenUsed/>
    <w:qFormat/>
    <w:rPr>
      <w:sz w:val="20"/>
      <w:szCs w:val="20"/>
    </w:rPr>
  </w:style>
  <w:style w:type="character" w:customStyle="1" w:styleId="EndnoteTextChar">
    <w:name w:val="Endnote Text Char"/>
    <w:link w:val="EndnoteText"/>
    <w:uiPriority w:val="99"/>
    <w:semiHidden/>
    <w:unhideWhenUsed/>
    <w:qFormat/>
    <w:rPr>
      <w:sz w:val="20"/>
      <w:szCs w:val="20"/>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4</Pages>
  <Words>1399</Words>
  <Characters>7975</Characters>
  <Application>Microsoft Office Word</Application>
  <DocSecurity>0</DocSecurity>
  <Lines>66</Lines>
  <Paragraphs>18</Paragraphs>
  <ScaleCrop>false</ScaleCrop>
  <Company/>
  <LinksUpToDate>false</LinksUpToDate>
  <CharactersWithSpaces>9356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Dr. Abass Olusegun</cp:lastModifiedBy>
  <cp:revision>4</cp:revision>
  <dcterms:created xsi:type="dcterms:W3CDTF">2026-06-04T17:57:00Z</dcterms:created>
  <dcterms:modified xsi:type="dcterms:W3CDTF">2026-06-12T15:14:00Z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eyJoZGlkIjoiOTZlMzIwNmExY2Q2YTc1ZDAzYTM0YjUyODQ2OWJmZGYiLCJ1c2VySWQiOiIzNzI4NjI2MjczNTk3In0=</vt:lpwstr>
  </property>
  <property fmtid="{D5CDD505-2E9C-101B-9397-08002B2CF9AE}" pid="3" name="KSOProductBuildVer">
    <vt:lpwstr>1033-12.1.0.26372</vt:lpwstr>
  </property>
  <property fmtid="{D5CDD505-2E9C-101B-9397-08002B2CF9AE}" pid="4" name="ICV">
    <vt:lpwstr>03CDA45CC00C4EF78957ED2B1BFFB490_13</vt:lpwstr>
  </property>
</Properties>
</file>